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046" w:rsidRPr="00C233E1" w:rsidRDefault="00376046">
      <w:pPr>
        <w:pStyle w:val="Nadpis2"/>
        <w:tabs>
          <w:tab w:val="left" w:pos="0"/>
        </w:tabs>
        <w:rPr>
          <w:rFonts w:ascii="Verdana" w:hAnsi="Verdana" w:cs="Verdana"/>
        </w:rPr>
      </w:pPr>
      <w:r w:rsidRPr="00C233E1">
        <w:rPr>
          <w:rFonts w:ascii="Verdana" w:hAnsi="Verdana" w:cs="Verdana"/>
        </w:rPr>
        <w:t xml:space="preserve">Propozice krajského přeboru a krajské soutěže </w:t>
      </w:r>
      <w:r w:rsidR="004B0D7C">
        <w:rPr>
          <w:rFonts w:ascii="Verdana" w:hAnsi="Verdana" w:cs="Verdana"/>
        </w:rPr>
        <w:t>žákovských družstev v šachu 202</w:t>
      </w:r>
      <w:r w:rsidR="00421A9A">
        <w:rPr>
          <w:rFonts w:ascii="Verdana" w:hAnsi="Verdana" w:cs="Verdana"/>
        </w:rPr>
        <w:t>3</w:t>
      </w:r>
      <w:r w:rsidR="004B0D7C">
        <w:rPr>
          <w:rFonts w:ascii="Verdana" w:hAnsi="Verdana" w:cs="Verdana"/>
        </w:rPr>
        <w:t>/202</w:t>
      </w:r>
      <w:r w:rsidR="00421A9A">
        <w:rPr>
          <w:rFonts w:ascii="Verdana" w:hAnsi="Verdana" w:cs="Verdana"/>
        </w:rPr>
        <w:t>4</w:t>
      </w:r>
    </w:p>
    <w:p w:rsidR="00376046" w:rsidRPr="00C233E1" w:rsidRDefault="00376046">
      <w:pPr>
        <w:pStyle w:val="Zkladntext"/>
        <w:rPr>
          <w:rStyle w:val="Siln"/>
          <w:rFonts w:ascii="Verdana" w:hAnsi="Verdana" w:cs="Verdana"/>
          <w:b w:val="0"/>
          <w:sz w:val="21"/>
        </w:rPr>
      </w:pPr>
      <w:r w:rsidRPr="00C233E1">
        <w:rPr>
          <w:rStyle w:val="Siln"/>
          <w:rFonts w:ascii="Verdana" w:hAnsi="Verdana" w:cs="Verdana"/>
          <w:b w:val="0"/>
          <w:sz w:val="21"/>
        </w:rPr>
        <w:t>1. Základní ustanovení</w:t>
      </w:r>
    </w:p>
    <w:p w:rsidR="007C1C95" w:rsidRDefault="00376046">
      <w:pPr>
        <w:pStyle w:val="Zkladntext"/>
        <w:rPr>
          <w:rFonts w:ascii="Verdana" w:hAnsi="Verdana" w:cs="Verdana"/>
          <w:sz w:val="21"/>
        </w:rPr>
      </w:pPr>
      <w:r w:rsidRPr="00C233E1">
        <w:rPr>
          <w:rStyle w:val="Siln"/>
          <w:rFonts w:ascii="Verdana" w:hAnsi="Verdana" w:cs="Verdana"/>
          <w:b w:val="0"/>
          <w:sz w:val="21"/>
        </w:rPr>
        <w:t>1.1. Pořadatel a řídící orgán</w:t>
      </w:r>
      <w:r w:rsidRPr="00C233E1">
        <w:rPr>
          <w:rFonts w:ascii="Verdana" w:hAnsi="Verdana" w:cs="Verdana"/>
          <w:sz w:val="21"/>
        </w:rPr>
        <w:br/>
        <w:t>Výkonný výbor KHŠS (= VV) vypisuje mistrovské žákovské soutěže Královéhradeckého kraje družstev v praktickém šachu pro</w:t>
      </w:r>
      <w:r w:rsidR="00691DF2">
        <w:rPr>
          <w:rFonts w:ascii="Verdana" w:hAnsi="Verdana" w:cs="Verdana"/>
          <w:sz w:val="21"/>
        </w:rPr>
        <w:t xml:space="preserve"> sezónu 202</w:t>
      </w:r>
      <w:r w:rsidR="00421A9A">
        <w:rPr>
          <w:rFonts w:ascii="Verdana" w:hAnsi="Verdana" w:cs="Verdana"/>
          <w:sz w:val="21"/>
        </w:rPr>
        <w:t>3</w:t>
      </w:r>
      <w:r w:rsidR="004B0D7C">
        <w:rPr>
          <w:rFonts w:ascii="Verdana" w:hAnsi="Verdana" w:cs="Verdana"/>
          <w:sz w:val="21"/>
        </w:rPr>
        <w:t>/202</w:t>
      </w:r>
      <w:r w:rsidR="00421A9A">
        <w:rPr>
          <w:rFonts w:ascii="Verdana" w:hAnsi="Verdana" w:cs="Verdana"/>
          <w:sz w:val="21"/>
        </w:rPr>
        <w:t>4</w:t>
      </w:r>
      <w:r w:rsidRPr="00C233E1">
        <w:rPr>
          <w:rFonts w:ascii="Verdana" w:hAnsi="Verdana" w:cs="Verdana"/>
          <w:sz w:val="21"/>
        </w:rPr>
        <w:t>. Řízením soutěže pověřuje svou Komisi mládeže (= KM), jednotlivé skupiny řídí schválení vedoucí. Soutěže se hrají podle Pravidel FIDE pro šachovou hru (= Pravidla), Soutěžního řádu ŠSČR (= SŘ), těchto propozic a rozpisu příslušné soutěže.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1.2. Struktura soutěží a složení družstva</w:t>
      </w:r>
      <w:r w:rsidRPr="00C233E1">
        <w:rPr>
          <w:rFonts w:ascii="Verdana" w:hAnsi="Verdana" w:cs="Verdana"/>
          <w:sz w:val="21"/>
        </w:rPr>
        <w:br/>
        <w:t>Soutěž družstev je organizována ve dvou postupových stupních.</w:t>
      </w:r>
      <w:r w:rsidRPr="00C233E1">
        <w:rPr>
          <w:rFonts w:ascii="Verdana" w:hAnsi="Verdana" w:cs="Verdana"/>
          <w:sz w:val="21"/>
        </w:rPr>
        <w:br/>
        <w:t>1.2.1. Krajský přebor (KPŽD), jedna nejvýše dvanáctičlenná skupina, šestičlenná družstva, hraje se systémem, který určí KM po doručení přihlášek, maximálně ve 4 termínech formou srazů.</w:t>
      </w:r>
      <w:r w:rsidR="007C1C95">
        <w:rPr>
          <w:rFonts w:ascii="Verdana" w:hAnsi="Verdana" w:cs="Verdana"/>
          <w:sz w:val="21"/>
        </w:rPr>
        <w:t xml:space="preserve"> Po sehrání základní části bude následovat nadstavbová část, kdy se družstva utkají ve Východočeském poháru s družstvy KPŽD Pardubického kraje ve 2 termínech. O postupu do 1. ligy mládeže rozhodují </w:t>
      </w:r>
      <w:r w:rsidR="00ED7B45">
        <w:rPr>
          <w:rFonts w:ascii="Verdana" w:hAnsi="Verdana" w:cs="Verdana"/>
          <w:sz w:val="21"/>
        </w:rPr>
        <w:t xml:space="preserve">výsledky </w:t>
      </w:r>
      <w:r w:rsidR="007C1C95">
        <w:rPr>
          <w:rFonts w:ascii="Verdana" w:hAnsi="Verdana" w:cs="Verdana"/>
          <w:sz w:val="21"/>
        </w:rPr>
        <w:t>základní části v obou krajských přeborech (vítězové KPŽD KHŠS a PDŠS). Nadstavbová část Východočeský pohár</w:t>
      </w:r>
      <w:r w:rsidR="00995B5F">
        <w:rPr>
          <w:rFonts w:ascii="Verdana" w:hAnsi="Verdana" w:cs="Verdana"/>
          <w:sz w:val="21"/>
        </w:rPr>
        <w:t xml:space="preserve"> nemá vliv na postup do 1. ligy mládeže.</w:t>
      </w:r>
    </w:p>
    <w:p w:rsidR="007C1C95" w:rsidRDefault="00376046">
      <w:pPr>
        <w:pStyle w:val="Zkladntext"/>
        <w:rPr>
          <w:rFonts w:ascii="Verdana" w:hAnsi="Verdana" w:cs="Verdana"/>
          <w:sz w:val="21"/>
        </w:rPr>
      </w:pPr>
      <w:r w:rsidRPr="00C233E1">
        <w:rPr>
          <w:rFonts w:ascii="Verdana" w:hAnsi="Verdana" w:cs="Verdana"/>
          <w:sz w:val="21"/>
        </w:rPr>
        <w:t xml:space="preserve"> Ke každému zápasu musí nastoupit</w:t>
      </w:r>
      <w:r w:rsidRPr="00C233E1">
        <w:rPr>
          <w:rFonts w:ascii="Verdana" w:hAnsi="Verdana" w:cs="Verdana"/>
          <w:sz w:val="21"/>
        </w:rPr>
        <w:br/>
        <w:t>a) 4 chlapc</w:t>
      </w:r>
      <w:r w:rsidR="004B0D7C">
        <w:rPr>
          <w:rFonts w:ascii="Verdana" w:hAnsi="Verdana" w:cs="Verdana"/>
          <w:sz w:val="21"/>
        </w:rPr>
        <w:t xml:space="preserve">i (dívky) </w:t>
      </w:r>
      <w:proofErr w:type="gramStart"/>
      <w:r w:rsidR="004B0D7C">
        <w:rPr>
          <w:rFonts w:ascii="Verdana" w:hAnsi="Verdana" w:cs="Verdana"/>
          <w:sz w:val="21"/>
        </w:rPr>
        <w:t>narozeni(y) 1. 1. 200</w:t>
      </w:r>
      <w:r w:rsidR="00421A9A">
        <w:rPr>
          <w:rFonts w:ascii="Verdana" w:hAnsi="Verdana" w:cs="Verdana"/>
          <w:sz w:val="21"/>
        </w:rPr>
        <w:t>8</w:t>
      </w:r>
      <w:proofErr w:type="gramEnd"/>
      <w:r w:rsidRPr="00C233E1">
        <w:rPr>
          <w:rFonts w:ascii="Verdana" w:hAnsi="Verdana" w:cs="Verdana"/>
          <w:sz w:val="21"/>
        </w:rPr>
        <w:t xml:space="preserve"> a mladší</w:t>
      </w:r>
      <w:r w:rsidRPr="00C233E1">
        <w:rPr>
          <w:rFonts w:ascii="Verdana" w:hAnsi="Verdana" w:cs="Verdana"/>
          <w:sz w:val="21"/>
        </w:rPr>
        <w:br/>
        <w:t>b) 1 chlap</w:t>
      </w:r>
      <w:r w:rsidR="004B0D7C">
        <w:rPr>
          <w:rFonts w:ascii="Verdana" w:hAnsi="Verdana" w:cs="Verdana"/>
          <w:sz w:val="21"/>
        </w:rPr>
        <w:t>ec (dívka) narozen(a) 1. 1.</w:t>
      </w:r>
      <w:r w:rsidR="00421A9A">
        <w:rPr>
          <w:rFonts w:ascii="Verdana" w:hAnsi="Verdana" w:cs="Verdana"/>
          <w:sz w:val="21"/>
        </w:rPr>
        <w:t xml:space="preserve"> 2011</w:t>
      </w:r>
      <w:r w:rsidRPr="00C233E1">
        <w:rPr>
          <w:rFonts w:ascii="Verdana" w:hAnsi="Verdana" w:cs="Verdana"/>
          <w:sz w:val="21"/>
        </w:rPr>
        <w:t xml:space="preserve"> a mladší</w:t>
      </w:r>
      <w:r w:rsidRPr="00C233E1">
        <w:rPr>
          <w:rFonts w:ascii="Verdana" w:hAnsi="Verdana" w:cs="Verdana"/>
          <w:sz w:val="21"/>
        </w:rPr>
        <w:br/>
        <w:t xml:space="preserve">c) 1 dívka narozena 1. </w:t>
      </w:r>
      <w:r w:rsidR="004B0D7C">
        <w:rPr>
          <w:rFonts w:ascii="Verdana" w:hAnsi="Verdana" w:cs="Verdana"/>
          <w:sz w:val="21"/>
        </w:rPr>
        <w:t>1. 200</w:t>
      </w:r>
      <w:r w:rsidR="00421A9A">
        <w:rPr>
          <w:rFonts w:ascii="Verdana" w:hAnsi="Verdana" w:cs="Verdana"/>
          <w:sz w:val="21"/>
        </w:rPr>
        <w:t>8</w:t>
      </w:r>
      <w:r w:rsidR="00C233E1">
        <w:rPr>
          <w:rFonts w:ascii="Verdana" w:hAnsi="Verdana" w:cs="Verdana"/>
          <w:sz w:val="21"/>
        </w:rPr>
        <w:t xml:space="preserve"> a mladší nebo 1 chlapec narozen</w:t>
      </w:r>
      <w:r w:rsidR="004B0D7C">
        <w:rPr>
          <w:rFonts w:ascii="Verdana" w:hAnsi="Verdana" w:cs="Verdana"/>
          <w:sz w:val="21"/>
        </w:rPr>
        <w:t xml:space="preserve"> 1. 1. 201</w:t>
      </w:r>
      <w:r w:rsidR="00421A9A">
        <w:rPr>
          <w:rFonts w:ascii="Verdana" w:hAnsi="Verdana" w:cs="Verdana"/>
          <w:sz w:val="21"/>
        </w:rPr>
        <w:t>3</w:t>
      </w:r>
      <w:r w:rsidRPr="00C233E1">
        <w:rPr>
          <w:rFonts w:ascii="Verdana" w:hAnsi="Verdana" w:cs="Verdana"/>
          <w:sz w:val="21"/>
        </w:rPr>
        <w:t xml:space="preserve"> a mladší.</w:t>
      </w:r>
      <w:r w:rsidRPr="00C233E1">
        <w:rPr>
          <w:rFonts w:ascii="Verdana" w:hAnsi="Verdana" w:cs="Verdana"/>
          <w:sz w:val="21"/>
        </w:rPr>
        <w:br/>
        <w:t>Nelze sloučit hráče uvedené v bodech b) a c) na jednu šachovnici.</w:t>
      </w:r>
    </w:p>
    <w:p w:rsidR="00995B5F" w:rsidRDefault="00376046">
      <w:pPr>
        <w:pStyle w:val="Zkladntext"/>
        <w:rPr>
          <w:rFonts w:ascii="Verdana" w:hAnsi="Verdana" w:cs="Verdana"/>
          <w:sz w:val="21"/>
        </w:rPr>
      </w:pPr>
      <w:r w:rsidRPr="00C233E1">
        <w:rPr>
          <w:rFonts w:ascii="Verdana" w:hAnsi="Verdana" w:cs="Verdana"/>
          <w:sz w:val="21"/>
        </w:rPr>
        <w:br/>
        <w:t>1.2.2. Krajská soutěž (KSŽD), čtyřčlenná družstva, hraje se formou srazů, systém soutěže bude určen podle počtu přihlášených družstev.</w:t>
      </w:r>
      <w:r w:rsidRPr="00C233E1">
        <w:rPr>
          <w:rFonts w:ascii="Verdana" w:hAnsi="Verdana" w:cs="Verdana"/>
          <w:sz w:val="21"/>
        </w:rPr>
        <w:br/>
        <w:t>Družstva jsou</w:t>
      </w:r>
      <w:r w:rsidR="004B0D7C">
        <w:rPr>
          <w:rFonts w:ascii="Verdana" w:hAnsi="Verdana" w:cs="Verdana"/>
          <w:sz w:val="21"/>
        </w:rPr>
        <w:t xml:space="preserve"> složená z hráčů narozených 200</w:t>
      </w:r>
      <w:r w:rsidR="00421A9A">
        <w:rPr>
          <w:rFonts w:ascii="Verdana" w:hAnsi="Verdana" w:cs="Verdana"/>
          <w:sz w:val="21"/>
        </w:rPr>
        <w:t>8</w:t>
      </w:r>
      <w:r w:rsidRPr="00C233E1">
        <w:rPr>
          <w:rFonts w:ascii="Verdana" w:hAnsi="Verdana" w:cs="Verdana"/>
          <w:sz w:val="21"/>
        </w:rPr>
        <w:t xml:space="preserve"> a mladších. V sestavě k utkání musí nasto</w:t>
      </w:r>
      <w:r w:rsidR="004B0D7C">
        <w:rPr>
          <w:rFonts w:ascii="Verdana" w:hAnsi="Verdana" w:cs="Verdana"/>
          <w:sz w:val="21"/>
        </w:rPr>
        <w:t>upit jedna dívka nar. 1. 1. 200</w:t>
      </w:r>
      <w:r w:rsidR="00421A9A">
        <w:rPr>
          <w:rFonts w:ascii="Verdana" w:hAnsi="Verdana" w:cs="Verdana"/>
          <w:sz w:val="21"/>
        </w:rPr>
        <w:t>8</w:t>
      </w:r>
      <w:r w:rsidRPr="00C233E1">
        <w:rPr>
          <w:rFonts w:ascii="Verdana" w:hAnsi="Verdana" w:cs="Verdana"/>
          <w:sz w:val="21"/>
        </w:rPr>
        <w:t xml:space="preserve"> a mladší</w:t>
      </w:r>
      <w:r w:rsidR="00421A9A">
        <w:rPr>
          <w:rFonts w:ascii="Verdana" w:hAnsi="Verdana" w:cs="Verdana"/>
          <w:sz w:val="21"/>
        </w:rPr>
        <w:t xml:space="preserve"> nebo jeden mladší žák nar. 2011</w:t>
      </w:r>
      <w:r w:rsidRPr="00C233E1">
        <w:rPr>
          <w:rFonts w:ascii="Verdana" w:hAnsi="Verdana" w:cs="Verdana"/>
          <w:sz w:val="21"/>
        </w:rPr>
        <w:t xml:space="preserve"> a mladší.</w:t>
      </w:r>
      <w:r w:rsidRPr="00C233E1">
        <w:rPr>
          <w:rFonts w:ascii="Verdana" w:hAnsi="Verdana" w:cs="Verdana"/>
          <w:sz w:val="21"/>
        </w:rPr>
        <w:br/>
        <w:t>1.2.3. V utkání může nastoupit maximálně jeden host nebo volný hráč.</w:t>
      </w:r>
      <w:r w:rsidRPr="00C233E1">
        <w:rPr>
          <w:rFonts w:ascii="Verdana" w:hAnsi="Verdana" w:cs="Verdana"/>
          <w:sz w:val="21"/>
        </w:rPr>
        <w:br/>
        <w:t>1.2.4. Družstvo se může zúčastnit pouze pod vedením osoby starší 18 let.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1.3. Právo účasti</w:t>
      </w:r>
      <w:r w:rsidRPr="00C233E1">
        <w:rPr>
          <w:rFonts w:ascii="Verdana" w:hAnsi="Verdana" w:cs="Verdana"/>
          <w:sz w:val="21"/>
        </w:rPr>
        <w:br/>
        <w:t>Soutěže se mohou zúčastnit všechny šachové oddíly a kroužky (= oddíly), registrované jako aktivní v rámci KHŠS, a všichni hráči včetně hostů, kteří jsou a</w:t>
      </w:r>
      <w:r w:rsidR="004B0D7C">
        <w:rPr>
          <w:rFonts w:ascii="Verdana" w:hAnsi="Verdana" w:cs="Verdana"/>
          <w:sz w:val="21"/>
        </w:rPr>
        <w:t>ktivně registrovaní pro rok 202</w:t>
      </w:r>
      <w:r w:rsidR="00421A9A">
        <w:rPr>
          <w:rFonts w:ascii="Verdana" w:hAnsi="Verdana" w:cs="Verdana"/>
          <w:sz w:val="21"/>
        </w:rPr>
        <w:t>3</w:t>
      </w:r>
      <w:r w:rsidRPr="00C233E1">
        <w:rPr>
          <w:rFonts w:ascii="Verdana" w:hAnsi="Verdana" w:cs="Verdana"/>
          <w:sz w:val="21"/>
        </w:rPr>
        <w:t xml:space="preserve"> v ŠSČR. Každý oddíl může přihlásit libovolný počet družstev. V KPŽD startují družstva s právem účasti z předchozího ročníku. </w:t>
      </w:r>
      <w:r w:rsidRPr="00C233E1">
        <w:rPr>
          <w:rFonts w:ascii="Verdana" w:hAnsi="Verdana" w:cs="Verdana"/>
          <w:b/>
          <w:sz w:val="21"/>
        </w:rPr>
        <w:t>Přihlásit se mohou i družstva bez práva postupu a nová družstva, o jejichž zařazení do KPŽD rozhodne</w:t>
      </w:r>
      <w:r w:rsidRPr="00C233E1">
        <w:rPr>
          <w:rFonts w:ascii="Verdana" w:hAnsi="Verdana" w:cs="Verdana"/>
          <w:sz w:val="21"/>
        </w:rPr>
        <w:t xml:space="preserve"> </w:t>
      </w:r>
      <w:r w:rsidRPr="00C233E1">
        <w:rPr>
          <w:rFonts w:ascii="Verdana" w:hAnsi="Verdana" w:cs="Verdana"/>
          <w:b/>
          <w:sz w:val="21"/>
        </w:rPr>
        <w:t>KM</w:t>
      </w:r>
      <w:r w:rsidRPr="00C233E1">
        <w:rPr>
          <w:rFonts w:ascii="Verdana" w:hAnsi="Verdana" w:cs="Verdana"/>
          <w:sz w:val="21"/>
        </w:rPr>
        <w:t>. Nebudou-li nově přihlášená družstva zařazena do KPŽD, budou zařazena do KSŽD.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1.4. Postupy a sestupy</w:t>
      </w:r>
      <w:r w:rsidRPr="00C233E1">
        <w:rPr>
          <w:rFonts w:ascii="Verdana" w:hAnsi="Verdana" w:cs="Verdana"/>
          <w:sz w:val="21"/>
        </w:rPr>
        <w:t> jsou určeny podle SŘ (čl. 3.4.2 a 3.4.3) takto:</w:t>
      </w:r>
      <w:r w:rsidRPr="00C233E1">
        <w:rPr>
          <w:rFonts w:ascii="Verdana" w:hAnsi="Verdana" w:cs="Verdana"/>
          <w:sz w:val="21"/>
        </w:rPr>
        <w:br/>
        <w:t>1.4.1. Vítěz KPŽD postupuje do 1. ligy mládeže, vítěz KSŽD postupuje do KPŽD.</w:t>
      </w:r>
      <w:r w:rsidRPr="00C233E1">
        <w:rPr>
          <w:rFonts w:ascii="Verdana" w:hAnsi="Verdana" w:cs="Verdana"/>
          <w:sz w:val="21"/>
        </w:rPr>
        <w:br/>
        <w:t>1.4.2. Sestupy z KPŽD</w:t>
      </w:r>
      <w:r w:rsidR="00995B5F">
        <w:rPr>
          <w:rFonts w:ascii="Verdana" w:hAnsi="Verdana" w:cs="Verdana"/>
          <w:sz w:val="21"/>
        </w:rPr>
        <w:t xml:space="preserve"> do KSŽD se řídí podle postupů. </w:t>
      </w:r>
      <w:r w:rsidRPr="00C233E1">
        <w:rPr>
          <w:rFonts w:ascii="Verdana" w:hAnsi="Verdana" w:cs="Verdana"/>
          <w:sz w:val="21"/>
        </w:rPr>
        <w:t>1.4.3. KM KHŠS vytvoří maximální prostor pro přijetí všech přihl</w:t>
      </w:r>
      <w:r w:rsidR="00995B5F">
        <w:rPr>
          <w:rFonts w:ascii="Verdana" w:hAnsi="Verdana" w:cs="Verdana"/>
          <w:sz w:val="21"/>
        </w:rPr>
        <w:t>ášených šestičlenných družstev do KPŽD.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lastRenderedPageBreak/>
        <w:br/>
      </w:r>
      <w:r w:rsidRPr="00C233E1">
        <w:rPr>
          <w:rStyle w:val="Siln"/>
          <w:rFonts w:ascii="Verdana" w:hAnsi="Verdana" w:cs="Verdana"/>
          <w:b w:val="0"/>
          <w:sz w:val="21"/>
        </w:rPr>
        <w:t>1.5. Vedoucí soutěží</w:t>
      </w:r>
      <w:r w:rsidRPr="00C233E1">
        <w:rPr>
          <w:rFonts w:ascii="Verdana" w:hAnsi="Verdana" w:cs="Verdana"/>
          <w:sz w:val="21"/>
        </w:rPr>
        <w:br/>
        <w:t xml:space="preserve">1.5.1. Krajský přebor: Petr Čechura, </w:t>
      </w:r>
      <w:hyperlink r:id="rId5" w:history="1">
        <w:r w:rsidRPr="00C233E1">
          <w:rPr>
            <w:rStyle w:val="Hypertextovodkaz"/>
            <w:rFonts w:ascii="Verdana" w:hAnsi="Verdana"/>
            <w:color w:val="auto"/>
          </w:rPr>
          <w:t>petr.cechura@centrum.cz</w:t>
        </w:r>
      </w:hyperlink>
      <w:r w:rsidR="008A26B5">
        <w:rPr>
          <w:rStyle w:val="Hypertextovodkaz"/>
          <w:rFonts w:ascii="Verdana" w:hAnsi="Verdana"/>
          <w:color w:val="auto"/>
        </w:rPr>
        <w:t>, 774 437 508</w:t>
      </w:r>
      <w:r w:rsidRPr="00C233E1">
        <w:rPr>
          <w:rFonts w:ascii="Verdana" w:hAnsi="Verdana" w:cs="Verdana"/>
          <w:sz w:val="21"/>
        </w:rPr>
        <w:br/>
        <w:t xml:space="preserve">1.5.2. Krajská soutěž: </w:t>
      </w:r>
      <w:r w:rsidR="008A26B5" w:rsidRPr="00C233E1">
        <w:rPr>
          <w:rFonts w:ascii="Verdana" w:hAnsi="Verdana" w:cs="Verdana"/>
          <w:sz w:val="21"/>
        </w:rPr>
        <w:t xml:space="preserve">Petr Čechura, </w:t>
      </w:r>
      <w:hyperlink r:id="rId6" w:history="1">
        <w:r w:rsidR="008A26B5" w:rsidRPr="00C233E1">
          <w:rPr>
            <w:rStyle w:val="Hypertextovodkaz"/>
            <w:rFonts w:ascii="Verdana" w:hAnsi="Verdana"/>
            <w:color w:val="auto"/>
          </w:rPr>
          <w:t>petr.cechura@centrum.cz</w:t>
        </w:r>
      </w:hyperlink>
      <w:r w:rsidR="008A26B5">
        <w:rPr>
          <w:rStyle w:val="Hypertextovodkaz"/>
          <w:rFonts w:ascii="Verdana" w:hAnsi="Verdana"/>
          <w:color w:val="auto"/>
        </w:rPr>
        <w:t>, 774 437 508</w:t>
      </w:r>
      <w:r w:rsidR="008A26B5"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1.6. Přihláška</w:t>
      </w:r>
      <w:r w:rsidRPr="00C233E1">
        <w:rPr>
          <w:rFonts w:ascii="Verdana" w:hAnsi="Verdana" w:cs="Verdana"/>
          <w:sz w:val="21"/>
        </w:rPr>
        <w:br/>
        <w:t xml:space="preserve">1.6.1. Družstva se do soutěží přihlásí zasláním přihlášky na formuláři v příloze </w:t>
      </w:r>
      <w:proofErr w:type="gramStart"/>
      <w:r w:rsidRPr="00C233E1">
        <w:rPr>
          <w:rFonts w:ascii="Verdana" w:hAnsi="Verdana" w:cs="Verdana"/>
          <w:sz w:val="21"/>
        </w:rPr>
        <w:t>č.1, odeslanou</w:t>
      </w:r>
      <w:proofErr w:type="gramEnd"/>
      <w:r w:rsidRPr="00C233E1">
        <w:rPr>
          <w:rFonts w:ascii="Verdana" w:hAnsi="Verdana" w:cs="Verdana"/>
          <w:sz w:val="21"/>
        </w:rPr>
        <w:t xml:space="preserve"> </w:t>
      </w:r>
      <w:r w:rsidR="00995B5F">
        <w:rPr>
          <w:rFonts w:ascii="Verdana" w:hAnsi="Verdana" w:cs="Verdana"/>
          <w:sz w:val="21"/>
        </w:rPr>
        <w:t xml:space="preserve">elektronickým formulářem na webu KHŠS, </w:t>
      </w:r>
      <w:r w:rsidRPr="00C233E1">
        <w:rPr>
          <w:rFonts w:ascii="Verdana" w:hAnsi="Verdana" w:cs="Verdana"/>
          <w:sz w:val="21"/>
        </w:rPr>
        <w:t>e-mailem na adresu vedoucího soutěže a v kopii na adresu p</w:t>
      </w:r>
      <w:r w:rsidR="00995B5F">
        <w:rPr>
          <w:rFonts w:ascii="Verdana" w:hAnsi="Verdana" w:cs="Verdana"/>
          <w:sz w:val="21"/>
        </w:rPr>
        <w:t xml:space="preserve">ředsedy KM KHŠS do </w:t>
      </w:r>
      <w:r w:rsidR="00127DFF">
        <w:rPr>
          <w:rFonts w:ascii="Verdana" w:hAnsi="Verdana" w:cs="Verdana"/>
          <w:sz w:val="21"/>
        </w:rPr>
        <w:t>30. 9. 202</w:t>
      </w:r>
      <w:r w:rsidR="00421A9A">
        <w:rPr>
          <w:rFonts w:ascii="Verdana" w:hAnsi="Verdana" w:cs="Verdana"/>
          <w:sz w:val="21"/>
        </w:rPr>
        <w:t>3</w:t>
      </w:r>
      <w:r w:rsidRPr="00C233E1">
        <w:rPr>
          <w:rFonts w:ascii="Verdana" w:hAnsi="Verdana" w:cs="Verdana"/>
          <w:sz w:val="21"/>
        </w:rPr>
        <w:t xml:space="preserve"> (te</w:t>
      </w:r>
      <w:r w:rsidR="00995B5F">
        <w:rPr>
          <w:rFonts w:ascii="Verdana" w:hAnsi="Verdana" w:cs="Verdana"/>
          <w:sz w:val="21"/>
        </w:rPr>
        <w:t>rmín v KSŽD do 1</w:t>
      </w:r>
      <w:r w:rsidR="00421A9A">
        <w:rPr>
          <w:rFonts w:ascii="Verdana" w:hAnsi="Verdana" w:cs="Verdana"/>
          <w:sz w:val="21"/>
        </w:rPr>
        <w:t>5</w:t>
      </w:r>
      <w:r w:rsidR="00995B5F">
        <w:rPr>
          <w:rFonts w:ascii="Verdana" w:hAnsi="Verdana" w:cs="Verdana"/>
          <w:sz w:val="21"/>
        </w:rPr>
        <w:t>. prosince 202</w:t>
      </w:r>
      <w:r w:rsidR="00421A9A">
        <w:rPr>
          <w:rFonts w:ascii="Verdana" w:hAnsi="Verdana" w:cs="Verdana"/>
          <w:sz w:val="21"/>
        </w:rPr>
        <w:t>3</w:t>
      </w:r>
      <w:r w:rsidRPr="00C233E1">
        <w:rPr>
          <w:rFonts w:ascii="Verdana" w:hAnsi="Verdana" w:cs="Verdana"/>
          <w:sz w:val="21"/>
        </w:rPr>
        <w:t>) se současným zaplacením startovného do soutěže na účet KHŠS (FIO banka a.s.): 2500034513 /2010.</w:t>
      </w:r>
      <w:r w:rsidRPr="00C233E1">
        <w:rPr>
          <w:rFonts w:ascii="Verdana" w:hAnsi="Verdana" w:cs="Verdana"/>
          <w:sz w:val="21"/>
        </w:rPr>
        <w:br/>
        <w:t>1.6.2. Losování KPŽD proběhne na podzimní schůzi KM, zástupci družstev mají možnost se losu zúčastnit. KSŽD vylosuje vedoucí.</w:t>
      </w:r>
      <w:r w:rsidRPr="00C233E1">
        <w:rPr>
          <w:rFonts w:ascii="Verdana" w:hAnsi="Verdana" w:cs="Verdana"/>
          <w:sz w:val="21"/>
        </w:rPr>
        <w:br/>
        <w:t>1.6.3.</w:t>
      </w:r>
      <w:r w:rsidR="00995B5F">
        <w:rPr>
          <w:rFonts w:ascii="Verdana" w:hAnsi="Verdana" w:cs="Verdana"/>
          <w:sz w:val="21"/>
        </w:rPr>
        <w:t xml:space="preserve"> Termín soutěže: KPŽD říjen 202</w:t>
      </w:r>
      <w:r w:rsidR="00421A9A">
        <w:rPr>
          <w:rFonts w:ascii="Verdana" w:hAnsi="Verdana" w:cs="Verdana"/>
          <w:sz w:val="21"/>
        </w:rPr>
        <w:t>3</w:t>
      </w:r>
      <w:r w:rsidR="00995B5F">
        <w:rPr>
          <w:rFonts w:ascii="Verdana" w:hAnsi="Verdana" w:cs="Verdana"/>
          <w:sz w:val="21"/>
        </w:rPr>
        <w:t xml:space="preserve"> až </w:t>
      </w:r>
      <w:r w:rsidR="00421A9A">
        <w:rPr>
          <w:rFonts w:ascii="Verdana" w:hAnsi="Verdana" w:cs="Verdana"/>
          <w:sz w:val="21"/>
        </w:rPr>
        <w:t>dub</w:t>
      </w:r>
      <w:r w:rsidR="00995B5F">
        <w:rPr>
          <w:rFonts w:ascii="Verdana" w:hAnsi="Verdana" w:cs="Verdana"/>
          <w:sz w:val="21"/>
        </w:rPr>
        <w:t>en 202</w:t>
      </w:r>
      <w:r w:rsidR="00421A9A">
        <w:rPr>
          <w:rFonts w:ascii="Verdana" w:hAnsi="Verdana" w:cs="Verdana"/>
          <w:sz w:val="21"/>
        </w:rPr>
        <w:t>4</w:t>
      </w:r>
      <w:r w:rsidR="00995B5F">
        <w:rPr>
          <w:rFonts w:ascii="Verdana" w:hAnsi="Verdana" w:cs="Verdana"/>
          <w:sz w:val="21"/>
        </w:rPr>
        <w:t>, KSŽD leden 202</w:t>
      </w:r>
      <w:r w:rsidR="00421A9A">
        <w:rPr>
          <w:rFonts w:ascii="Verdana" w:hAnsi="Verdana" w:cs="Verdana"/>
          <w:sz w:val="21"/>
        </w:rPr>
        <w:t>4</w:t>
      </w:r>
      <w:r w:rsidR="00995B5F">
        <w:rPr>
          <w:rFonts w:ascii="Verdana" w:hAnsi="Verdana" w:cs="Verdana"/>
          <w:sz w:val="21"/>
        </w:rPr>
        <w:t xml:space="preserve"> – </w:t>
      </w:r>
      <w:r w:rsidR="00AA09DD">
        <w:rPr>
          <w:rFonts w:ascii="Verdana" w:hAnsi="Verdana" w:cs="Verdana"/>
          <w:sz w:val="21"/>
        </w:rPr>
        <w:t>květ</w:t>
      </w:r>
      <w:r w:rsidR="00995B5F">
        <w:rPr>
          <w:rFonts w:ascii="Verdana" w:hAnsi="Verdana" w:cs="Verdana"/>
          <w:sz w:val="21"/>
        </w:rPr>
        <w:t>en 202</w:t>
      </w:r>
      <w:r w:rsidR="00421A9A">
        <w:rPr>
          <w:rFonts w:ascii="Verdana" w:hAnsi="Verdana" w:cs="Verdana"/>
          <w:sz w:val="21"/>
        </w:rPr>
        <w:t>4</w:t>
      </w:r>
      <w:r w:rsidRPr="00C233E1">
        <w:rPr>
          <w:rFonts w:ascii="Verdana" w:hAnsi="Verdana" w:cs="Verdana"/>
          <w:sz w:val="21"/>
        </w:rPr>
        <w:t>. Podrobný rozpis pro každou skupinu zvlášť obdrží všechna přihlášená družstva po vylosování.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2. Sportovně-technická ustanovení</w:t>
      </w:r>
      <w:r w:rsidRPr="00C233E1">
        <w:rPr>
          <w:rStyle w:val="Siln"/>
          <w:rFonts w:ascii="Verdana" w:hAnsi="Verdana" w:cs="Verdana"/>
          <w:b w:val="0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br/>
        <w:t>2.1 Hrací doba</w:t>
      </w:r>
      <w:r w:rsidRPr="00C233E1">
        <w:rPr>
          <w:rFonts w:ascii="Verdana" w:hAnsi="Verdana" w:cs="Verdana"/>
          <w:sz w:val="21"/>
        </w:rPr>
        <w:br/>
        <w:t>2.1.1. Hrací dny jsou vždy soboty, začátky prvních utkání jsou stanoveny na 9:00 hodin. Čekací doba se stanovuje na 1 hodinu.</w:t>
      </w:r>
      <w:r w:rsidRPr="00C233E1">
        <w:rPr>
          <w:rFonts w:ascii="Verdana" w:hAnsi="Verdana" w:cs="Verdana"/>
          <w:sz w:val="21"/>
        </w:rPr>
        <w:br/>
        <w:t>2.1.2. Pořadatel zajistí šachový materiál. Při pořádání srazů pro větší počet týmů může pořadatel žádat účastníky o dovoz šachového materiálu.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2.2. Tempo hry</w:t>
      </w:r>
      <w:r w:rsidRPr="00C233E1">
        <w:rPr>
          <w:rFonts w:ascii="Verdana" w:hAnsi="Verdana" w:cs="Verdana"/>
          <w:sz w:val="21"/>
        </w:rPr>
        <w:br/>
        <w:t>2.2.1. KPŽD – 40 minut + 30 sekund na tah na partii pro každého hráče s povinným zápisem</w:t>
      </w:r>
      <w:r w:rsidRPr="00C233E1">
        <w:rPr>
          <w:rFonts w:ascii="Verdana" w:hAnsi="Verdana" w:cs="Verdana"/>
          <w:sz w:val="21"/>
        </w:rPr>
        <w:br/>
        <w:t>2.2.2. KSŽD – 25 minut + 10 sekund na tah na partii pro každého hráče s povinným zápisem</w:t>
      </w:r>
      <w:r w:rsidRPr="00C233E1">
        <w:rPr>
          <w:rFonts w:ascii="Verdana" w:hAnsi="Verdana" w:cs="Verdana"/>
          <w:sz w:val="21"/>
        </w:rPr>
        <w:br/>
        <w:t xml:space="preserve">K zápisu partií viz čl. </w:t>
      </w:r>
      <w:proofErr w:type="gramStart"/>
      <w:r w:rsidRPr="00C233E1">
        <w:rPr>
          <w:rFonts w:ascii="Verdana" w:hAnsi="Verdana" w:cs="Verdana"/>
          <w:sz w:val="21"/>
        </w:rPr>
        <w:t>4.3</w:t>
      </w:r>
      <w:proofErr w:type="gramEnd"/>
      <w:r w:rsidRPr="00C233E1">
        <w:rPr>
          <w:rFonts w:ascii="Verdana" w:hAnsi="Verdana" w:cs="Verdana"/>
          <w:sz w:val="21"/>
        </w:rPr>
        <w:t>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2.3. Hodnocení výsledků</w:t>
      </w:r>
      <w:r w:rsidRPr="00C233E1">
        <w:rPr>
          <w:rFonts w:ascii="Verdana" w:hAnsi="Verdana" w:cs="Verdana"/>
          <w:sz w:val="21"/>
        </w:rPr>
        <w:br/>
        <w:t>Viz Soutěžní řád, čl. 5.3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2.4. Hlášení a schvalování výsledků, zasílání partií</w:t>
      </w:r>
      <w:r w:rsidRPr="00C233E1">
        <w:rPr>
          <w:rFonts w:ascii="Verdana" w:hAnsi="Verdana" w:cs="Verdana"/>
          <w:sz w:val="21"/>
        </w:rPr>
        <w:br/>
        <w:t xml:space="preserve">2.4.1. Pro pořadatele utkání platí povinnost oznámit e-mailem, </w:t>
      </w:r>
      <w:proofErr w:type="spellStart"/>
      <w:r w:rsidRPr="00C233E1">
        <w:rPr>
          <w:rFonts w:ascii="Verdana" w:hAnsi="Verdana" w:cs="Verdana"/>
          <w:sz w:val="21"/>
        </w:rPr>
        <w:t>sms</w:t>
      </w:r>
      <w:proofErr w:type="spellEnd"/>
      <w:r w:rsidRPr="00C233E1">
        <w:rPr>
          <w:rFonts w:ascii="Verdana" w:hAnsi="Verdana" w:cs="Verdana"/>
          <w:sz w:val="21"/>
        </w:rPr>
        <w:t>-zprávou nebo telefonicky výsledky utkání včetně šachovnic vedoucímu skupiny v den sehrání zápasu.</w:t>
      </w:r>
      <w:r w:rsidRPr="00C233E1">
        <w:rPr>
          <w:rFonts w:ascii="Verdana" w:hAnsi="Verdana" w:cs="Verdana"/>
          <w:sz w:val="21"/>
        </w:rPr>
        <w:br/>
        <w:t>2.4.2. Nahlášené výsledky evidují a vyhodnocují vedoucí jednotlivých soutěží, formou zpravodajů po jednotlivých hracích dnech.</w:t>
      </w:r>
      <w:r w:rsidRPr="00C233E1">
        <w:rPr>
          <w:rFonts w:ascii="Verdana" w:hAnsi="Verdana" w:cs="Verdana"/>
          <w:sz w:val="21"/>
        </w:rPr>
        <w:br/>
        <w:t>2.4.3. V KPŽD je domácí družstvo povinno do čtyř dnů od skončení utkání zaslat vedoucímu soutěže mailem zápisy všech sehraných partií ve formátu PGN. Bližší podrobnosti o formátu partií jsou v příloze 2).</w:t>
      </w:r>
      <w:r w:rsidRPr="00C233E1">
        <w:rPr>
          <w:rFonts w:ascii="Verdana" w:hAnsi="Verdana" w:cs="Verdana"/>
          <w:sz w:val="21"/>
        </w:rPr>
        <w:br/>
        <w:t xml:space="preserve">Družstvo se může předem zříci přepisu partií za příplatek ke startovnému. V tom případě musí doručit vedoucímu soutěže ve výše uvedené lhůtě originály </w:t>
      </w:r>
      <w:proofErr w:type="spellStart"/>
      <w:r w:rsidRPr="00C233E1">
        <w:rPr>
          <w:rFonts w:ascii="Verdana" w:hAnsi="Verdana" w:cs="Verdana"/>
          <w:sz w:val="21"/>
        </w:rPr>
        <w:t>partiářů</w:t>
      </w:r>
      <w:proofErr w:type="spellEnd"/>
      <w:r w:rsidRPr="00C233E1">
        <w:rPr>
          <w:rFonts w:ascii="Verdana" w:hAnsi="Verdana" w:cs="Verdana"/>
          <w:sz w:val="21"/>
        </w:rPr>
        <w:t>.</w:t>
      </w:r>
    </w:p>
    <w:p w:rsidR="00995B5F" w:rsidRDefault="00995B5F">
      <w:pPr>
        <w:pStyle w:val="Zkladntext"/>
        <w:rPr>
          <w:rFonts w:ascii="Verdana" w:hAnsi="Verdana" w:cs="Verdana"/>
          <w:sz w:val="21"/>
        </w:rPr>
      </w:pPr>
    </w:p>
    <w:p w:rsidR="00376046" w:rsidRPr="00C233E1" w:rsidRDefault="00376046">
      <w:pPr>
        <w:pStyle w:val="Zkladntext"/>
        <w:rPr>
          <w:rFonts w:ascii="Verdana" w:hAnsi="Verdana" w:cs="Verdana"/>
          <w:sz w:val="21"/>
        </w:rPr>
      </w:pP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2.5. Rozhodčí</w:t>
      </w:r>
      <w:r w:rsidRPr="00C233E1">
        <w:rPr>
          <w:rFonts w:ascii="Verdana" w:hAnsi="Verdana" w:cs="Verdana"/>
          <w:sz w:val="21"/>
        </w:rPr>
        <w:br/>
        <w:t>2.5.1. V KPŽD a KSŽD utkání řídí 1. vedoucí domácího družstva – je-li kvalifikovaným rozhodčím, 2. vedoucí hostujícího družstva – je-li kvalifikovaným rozhodčím, 3. pořadatel s</w:t>
      </w:r>
      <w:r w:rsidR="00127DFF">
        <w:rPr>
          <w:rFonts w:ascii="Verdana" w:hAnsi="Verdana" w:cs="Verdana"/>
          <w:sz w:val="21"/>
        </w:rPr>
        <w:t>r</w:t>
      </w:r>
      <w:r w:rsidRPr="00C233E1">
        <w:rPr>
          <w:rFonts w:ascii="Verdana" w:hAnsi="Verdana" w:cs="Verdana"/>
          <w:sz w:val="21"/>
        </w:rPr>
        <w:t>azu nominovaný vedoucím soutěže, 4. jiný přítomný kval</w:t>
      </w:r>
      <w:r w:rsidR="00C233E1">
        <w:rPr>
          <w:rFonts w:ascii="Verdana" w:hAnsi="Verdana" w:cs="Verdana"/>
          <w:sz w:val="21"/>
        </w:rPr>
        <w:t>ifikovaný rozhodčí zajištěný pořadatelem.</w:t>
      </w:r>
      <w:r w:rsidRPr="00C233E1">
        <w:rPr>
          <w:rFonts w:ascii="Verdana" w:hAnsi="Verdana" w:cs="Verdana"/>
          <w:sz w:val="21"/>
        </w:rPr>
        <w:t xml:space="preserve"> </w:t>
      </w:r>
    </w:p>
    <w:p w:rsidR="00376046" w:rsidRPr="00C233E1" w:rsidRDefault="00376046">
      <w:pPr>
        <w:pStyle w:val="Zkladntext"/>
        <w:rPr>
          <w:rFonts w:ascii="Verdana" w:hAnsi="Verdana" w:cs="Verdana"/>
          <w:sz w:val="21"/>
        </w:rPr>
      </w:pPr>
      <w:r w:rsidRPr="00C233E1">
        <w:rPr>
          <w:rFonts w:ascii="Verdana" w:hAnsi="Verdana" w:cs="Verdana"/>
          <w:sz w:val="21"/>
        </w:rPr>
        <w:t>2.5.2. V případě, že o delegaci rozhodčího v KPŽD a KSŽD požádá oddíl (družstvo), je tato delegace provedena KR na náklady žádajícího oddílu.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 xml:space="preserve">2.6. </w:t>
      </w:r>
      <w:proofErr w:type="spellStart"/>
      <w:r w:rsidRPr="00C233E1">
        <w:rPr>
          <w:rStyle w:val="Siln"/>
          <w:rFonts w:ascii="Verdana" w:hAnsi="Verdana" w:cs="Verdana"/>
          <w:b w:val="0"/>
          <w:sz w:val="21"/>
        </w:rPr>
        <w:t>Ratingování</w:t>
      </w:r>
      <w:proofErr w:type="spellEnd"/>
      <w:r w:rsidRPr="00C233E1">
        <w:rPr>
          <w:rFonts w:ascii="Verdana" w:hAnsi="Verdana" w:cs="Verdana"/>
          <w:sz w:val="21"/>
        </w:rPr>
        <w:br/>
        <w:t xml:space="preserve">Výsledky hráčů v KPŽD budou po ukončení soutěže zaslány klasifikátorovi ŠSČR na zápočet národního </w:t>
      </w:r>
      <w:proofErr w:type="spellStart"/>
      <w:r w:rsidRPr="00C233E1">
        <w:rPr>
          <w:rFonts w:ascii="Verdana" w:hAnsi="Verdana" w:cs="Verdana"/>
          <w:sz w:val="21"/>
        </w:rPr>
        <w:t>ela</w:t>
      </w:r>
      <w:proofErr w:type="spellEnd"/>
      <w:r w:rsidRPr="00C233E1">
        <w:rPr>
          <w:rFonts w:ascii="Verdana" w:hAnsi="Verdana" w:cs="Verdana"/>
          <w:sz w:val="21"/>
        </w:rPr>
        <w:t xml:space="preserve"> (LOK ČR). Výsledky hráčů v KSŽD budou zaslány na zápočet </w:t>
      </w:r>
      <w:proofErr w:type="spellStart"/>
      <w:r w:rsidRPr="00C233E1">
        <w:rPr>
          <w:rFonts w:ascii="Verdana" w:hAnsi="Verdana" w:cs="Verdana"/>
          <w:sz w:val="21"/>
        </w:rPr>
        <w:t>rapidového</w:t>
      </w:r>
      <w:proofErr w:type="spellEnd"/>
      <w:r w:rsidRPr="00C233E1">
        <w:rPr>
          <w:rFonts w:ascii="Verdana" w:hAnsi="Verdana" w:cs="Verdana"/>
          <w:sz w:val="21"/>
        </w:rPr>
        <w:t xml:space="preserve"> Ela.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2.7. Zákaz používání mobilních telefonů</w:t>
      </w:r>
      <w:r w:rsidRPr="00C233E1">
        <w:rPr>
          <w:rFonts w:ascii="Verdana" w:hAnsi="Verdana" w:cs="Verdana"/>
          <w:sz w:val="21"/>
        </w:rPr>
        <w:br/>
        <w:t>Podle čl. 6.3 SŘ a čl. 12 Pravidel je zakázáno v průběhu zápasu užívat v hrací místnosti mobilní telefony či jakékoliv jiné elektronické pomůcky. Pokud se tak stane, přistižený hráč svou partii prohrává a jeho soupeř vyhrává.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3. Sportovně-technické dokumenty</w:t>
      </w:r>
      <w:r w:rsidRPr="00C233E1">
        <w:rPr>
          <w:rStyle w:val="Siln"/>
          <w:rFonts w:ascii="Verdana" w:hAnsi="Verdana" w:cs="Verdana"/>
          <w:b w:val="0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br/>
        <w:t>3.1. Přihláška družstva</w:t>
      </w:r>
      <w:r w:rsidRPr="00C233E1">
        <w:rPr>
          <w:rFonts w:ascii="Verdana" w:hAnsi="Verdana" w:cs="Verdana"/>
          <w:sz w:val="21"/>
        </w:rPr>
        <w:br/>
        <w:t>Šachový oddíl je povinen podat přihlášku včas (viz 1.6.1 těchto propozic), jinak na ni nemusí být brán zřetel. V přihlášce musí být pro každé družstvo uvedeny všechny požadované údaje.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3.2. Soupiska družstva</w:t>
      </w:r>
      <w:r w:rsidRPr="00C233E1">
        <w:rPr>
          <w:rFonts w:ascii="Verdana" w:hAnsi="Verdana" w:cs="Verdana"/>
          <w:sz w:val="21"/>
        </w:rPr>
        <w:br/>
        <w:t>3.2.1. Oddíl musí vedoucímu soutěže a v</w:t>
      </w:r>
      <w:r w:rsidR="00CB5415">
        <w:rPr>
          <w:rFonts w:ascii="Verdana" w:hAnsi="Verdana" w:cs="Verdana"/>
          <w:sz w:val="21"/>
        </w:rPr>
        <w:t xml:space="preserve"> kopii na adresu předsedy KM</w:t>
      </w:r>
      <w:r w:rsidRPr="00C233E1">
        <w:rPr>
          <w:rFonts w:ascii="Verdana" w:hAnsi="Verdana" w:cs="Verdana"/>
          <w:sz w:val="21"/>
        </w:rPr>
        <w:t xml:space="preserve"> poslat soupisky s</w:t>
      </w:r>
      <w:r w:rsidR="00CB5415">
        <w:rPr>
          <w:rFonts w:ascii="Verdana" w:hAnsi="Verdana" w:cs="Verdana"/>
          <w:sz w:val="21"/>
        </w:rPr>
        <w:t>vých družstev do termínu</w:t>
      </w:r>
      <w:r w:rsidR="00995B5F">
        <w:rPr>
          <w:rFonts w:ascii="Verdana" w:hAnsi="Verdana" w:cs="Verdana"/>
          <w:sz w:val="21"/>
        </w:rPr>
        <w:t xml:space="preserve"> </w:t>
      </w:r>
      <w:r w:rsidR="00421A9A">
        <w:rPr>
          <w:rFonts w:ascii="Verdana" w:hAnsi="Verdana" w:cs="Verdana"/>
          <w:sz w:val="21"/>
        </w:rPr>
        <w:t>13</w:t>
      </w:r>
      <w:r w:rsidRPr="00C233E1">
        <w:rPr>
          <w:rFonts w:ascii="Verdana" w:hAnsi="Verdana" w:cs="Verdana"/>
          <w:sz w:val="21"/>
        </w:rPr>
        <w:t xml:space="preserve">. </w:t>
      </w:r>
      <w:r w:rsidR="00995B5F">
        <w:rPr>
          <w:rFonts w:ascii="Verdana" w:hAnsi="Verdana" w:cs="Verdana"/>
          <w:sz w:val="21"/>
        </w:rPr>
        <w:t>10. 202</w:t>
      </w:r>
      <w:r w:rsidR="00421A9A">
        <w:rPr>
          <w:rFonts w:ascii="Verdana" w:hAnsi="Verdana" w:cs="Verdana"/>
          <w:sz w:val="21"/>
        </w:rPr>
        <w:t>3</w:t>
      </w:r>
      <w:r w:rsidR="00995B5F">
        <w:rPr>
          <w:rFonts w:ascii="Verdana" w:hAnsi="Verdana" w:cs="Verdana"/>
          <w:sz w:val="21"/>
        </w:rPr>
        <w:t xml:space="preserve"> (družstva v KSŽD až do </w:t>
      </w:r>
      <w:r w:rsidR="00421A9A">
        <w:rPr>
          <w:rFonts w:ascii="Verdana" w:hAnsi="Verdana" w:cs="Verdana"/>
          <w:sz w:val="21"/>
        </w:rPr>
        <w:t>12</w:t>
      </w:r>
      <w:r w:rsidR="00995B5F">
        <w:rPr>
          <w:rFonts w:ascii="Verdana" w:hAnsi="Verdana" w:cs="Verdana"/>
          <w:sz w:val="21"/>
        </w:rPr>
        <w:t>. 1. 202</w:t>
      </w:r>
      <w:r w:rsidR="00421A9A">
        <w:rPr>
          <w:rFonts w:ascii="Verdana" w:hAnsi="Verdana" w:cs="Verdana"/>
          <w:sz w:val="21"/>
        </w:rPr>
        <w:t>4</w:t>
      </w:r>
      <w:r w:rsidRPr="00C233E1">
        <w:rPr>
          <w:rFonts w:ascii="Verdana" w:hAnsi="Verdana" w:cs="Verdana"/>
          <w:sz w:val="21"/>
        </w:rPr>
        <w:t xml:space="preserve">), řádně vyplněné v souladu se zněním SŘ, čl. 3.5.1 až 3.5.5. Neúplné či nesprávně vyplněné soupisky nebudou schváleny. Soupiska se zasílá pouze v elektronické formě, formát </w:t>
      </w:r>
      <w:proofErr w:type="spellStart"/>
      <w:r w:rsidRPr="00C233E1">
        <w:rPr>
          <w:rFonts w:ascii="Verdana" w:hAnsi="Verdana" w:cs="Verdana"/>
          <w:sz w:val="21"/>
        </w:rPr>
        <w:t>word</w:t>
      </w:r>
      <w:proofErr w:type="spellEnd"/>
      <w:r w:rsidRPr="00C233E1">
        <w:rPr>
          <w:rFonts w:ascii="Verdana" w:hAnsi="Verdana" w:cs="Verdana"/>
          <w:sz w:val="21"/>
        </w:rPr>
        <w:t xml:space="preserve"> nebo </w:t>
      </w:r>
      <w:proofErr w:type="spellStart"/>
      <w:r w:rsidRPr="00C233E1">
        <w:rPr>
          <w:rFonts w:ascii="Verdana" w:hAnsi="Verdana" w:cs="Verdana"/>
          <w:sz w:val="21"/>
        </w:rPr>
        <w:t>excel</w:t>
      </w:r>
      <w:proofErr w:type="spellEnd"/>
      <w:r w:rsidRPr="00C233E1">
        <w:rPr>
          <w:rFonts w:ascii="Verdana" w:hAnsi="Verdana" w:cs="Verdana"/>
          <w:sz w:val="21"/>
        </w:rPr>
        <w:t xml:space="preserve"> (včetně evidenčních čísel LOK). Oddíly, jejichž družstva hrají vyšší soutěže, připojí též soupisky těchto družstev.</w:t>
      </w:r>
      <w:r w:rsidRPr="00C233E1">
        <w:rPr>
          <w:rFonts w:ascii="Verdana" w:hAnsi="Verdana" w:cs="Verdana"/>
          <w:sz w:val="21"/>
        </w:rPr>
        <w:br/>
        <w:t>Hráči na soupisce jsou řazeni dle výkonnosti – hráč nesmí být na soupisce zařazen před hráčem s ratingem o 300 a více bodů vyšším na základě LOK ČR. Hráčům bez ratingu bude tento propůjčen dle klasifikačních tabulek.</w:t>
      </w:r>
      <w:r w:rsidRPr="00C233E1">
        <w:rPr>
          <w:rFonts w:ascii="Verdana" w:hAnsi="Verdana" w:cs="Verdana"/>
          <w:sz w:val="21"/>
        </w:rPr>
        <w:br/>
        <w:t>3.2.2. Souhlas s hostováním musí obsahovat následující údaje: příjmení a jméno hráče, ročník narození, název mateřského oddílu a soutěž, ve které hráč hraje za mateřský oddíl, název oddílu a soutěž, pro nějž hostování platí. Povolení hostování zašlete se soupiskou.</w:t>
      </w:r>
      <w:r w:rsidRPr="00C233E1">
        <w:rPr>
          <w:rFonts w:ascii="Verdana" w:hAnsi="Verdana" w:cs="Verdana"/>
          <w:sz w:val="21"/>
        </w:rPr>
        <w:br/>
        <w:t>3.2.3. Odevzdané soupisky ve smyslu SŘ, čl. 3.5.2 a 3.5.3, jsou považovány za závazný soutěžní dokument. V případě porušení řádů (registrace hráčů) budou družstva přiměřeně sankcionována (pozastavení činnosti hráče, kontumace, pokuty).</w:t>
      </w:r>
      <w:r w:rsidRPr="00C233E1">
        <w:rPr>
          <w:rFonts w:ascii="Verdana" w:hAnsi="Verdana" w:cs="Verdana"/>
          <w:sz w:val="21"/>
        </w:rPr>
        <w:br/>
        <w:t xml:space="preserve">3.2.4. Doplnění soupisky ve smyslu čl. 3.5.5 SŘ platí pro KPŽD i KSŽD. Je povoleno průběžně doplňovat soupisku hráči do celkového počtu 20 (změna proti SŘ). Doplnění </w:t>
      </w:r>
      <w:r w:rsidRPr="00C233E1">
        <w:rPr>
          <w:rFonts w:ascii="Verdana" w:hAnsi="Verdana" w:cs="Verdana"/>
          <w:sz w:val="21"/>
        </w:rPr>
        <w:lastRenderedPageBreak/>
        <w:t>soupisky schvaluje vedoucí skupiny, nově doplněný hráč může nastoupit až po předchozím schválení.</w:t>
      </w:r>
    </w:p>
    <w:p w:rsidR="00376046" w:rsidRPr="00C233E1" w:rsidRDefault="00376046">
      <w:pPr>
        <w:pStyle w:val="Zkladntext"/>
        <w:rPr>
          <w:rFonts w:ascii="Verdana" w:hAnsi="Verdana" w:cs="Verdana"/>
          <w:sz w:val="21"/>
        </w:rPr>
      </w:pP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3.3. Zápis o utkání</w:t>
      </w:r>
      <w:r w:rsidRPr="00C233E1">
        <w:rPr>
          <w:rFonts w:ascii="Verdana" w:hAnsi="Verdana" w:cs="Verdana"/>
          <w:sz w:val="21"/>
        </w:rPr>
        <w:br/>
        <w:t>3.3.1. Zápis o utkání je považován za základní dokument o sehraném utkání a musí zde být zapsány všechny skutečnosti o utkání známé, stejně jako případné námitky kapitánů proti průběhu či výsledku partií a zápasu.</w:t>
      </w:r>
      <w:r w:rsidRPr="00C233E1">
        <w:rPr>
          <w:rFonts w:ascii="Verdana" w:hAnsi="Verdana" w:cs="Verdana"/>
          <w:sz w:val="21"/>
        </w:rPr>
        <w:br/>
        <w:t>3.3.2. Zápis o utkání se souběžně vyhotovuje čitelně a pečlivě.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3.4. Zápis partie</w:t>
      </w:r>
      <w:r w:rsidRPr="00C233E1">
        <w:rPr>
          <w:rFonts w:ascii="Verdana" w:hAnsi="Verdana" w:cs="Verdana"/>
          <w:sz w:val="21"/>
        </w:rPr>
        <w:br/>
        <w:t>Zapisovat partie nemusí žáci 1. tř. ZŠ a mladší. Nezapisující budou mít na partii o 15 minut méně.</w:t>
      </w:r>
      <w:r w:rsidRPr="00C233E1">
        <w:rPr>
          <w:rFonts w:ascii="Verdana" w:hAnsi="Verdana" w:cs="Verdana"/>
          <w:sz w:val="21"/>
        </w:rPr>
        <w:br/>
        <w:t xml:space="preserve">V KPŽD se partie zapisují s kopií. Po skončení partie oba hráči odevzdají originál </w:t>
      </w:r>
      <w:proofErr w:type="spellStart"/>
      <w:r w:rsidRPr="00C233E1">
        <w:rPr>
          <w:rFonts w:ascii="Verdana" w:hAnsi="Verdana" w:cs="Verdana"/>
          <w:sz w:val="21"/>
        </w:rPr>
        <w:t>partiářů</w:t>
      </w:r>
      <w:proofErr w:type="spellEnd"/>
      <w:r w:rsidRPr="00C233E1">
        <w:rPr>
          <w:rFonts w:ascii="Verdana" w:hAnsi="Verdana" w:cs="Verdana"/>
          <w:sz w:val="21"/>
        </w:rPr>
        <w:t xml:space="preserve"> rozhodčímu. Rozhodčí může při pochybnostech o správnosti zápisu požádat hráče o jeho překontrolování či přepsání.</w:t>
      </w:r>
      <w:r w:rsidRPr="00C233E1">
        <w:rPr>
          <w:rFonts w:ascii="Verdana" w:hAnsi="Verdana" w:cs="Verdana"/>
          <w:sz w:val="21"/>
        </w:rPr>
        <w:br/>
        <w:t>V KSŽD platí, že zápisy partií se neodevzdávají, pouze se předkládají rozhodčímu za účelem prokázání výsledku partie.</w:t>
      </w:r>
      <w:r w:rsidRPr="00C233E1">
        <w:rPr>
          <w:rFonts w:ascii="Verdana" w:hAnsi="Verdana" w:cs="Verdana"/>
          <w:sz w:val="21"/>
        </w:rPr>
        <w:br/>
      </w:r>
      <w:proofErr w:type="spellStart"/>
      <w:r w:rsidRPr="00C233E1">
        <w:rPr>
          <w:rFonts w:ascii="Verdana" w:hAnsi="Verdana" w:cs="Verdana"/>
          <w:sz w:val="21"/>
        </w:rPr>
        <w:t>Partiáře</w:t>
      </w:r>
      <w:proofErr w:type="spellEnd"/>
      <w:r w:rsidRPr="00C233E1">
        <w:rPr>
          <w:rFonts w:ascii="Verdana" w:hAnsi="Verdana" w:cs="Verdana"/>
          <w:sz w:val="21"/>
        </w:rPr>
        <w:t xml:space="preserve"> pro soutěž je možno vyzvednout u předsedy KHŠS.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3.5. Zpravodaje</w:t>
      </w:r>
      <w:r w:rsidRPr="00C233E1">
        <w:rPr>
          <w:rFonts w:ascii="Verdana" w:hAnsi="Verdana" w:cs="Verdana"/>
          <w:sz w:val="21"/>
        </w:rPr>
        <w:br/>
        <w:t>Vedoucí soutěží pravidelně vydávají aktuální zpravodaje (úvodní, po jednotlivých kolech a závěrečný) se všemi závaznými informacemi pro zúčastněná družstva (adresáře, termíny, rozlosování, soupisky, výsledky družstev a hráčů na jednotlivých šachovnicích, průběžné pořadí, pokuty, statistické hodnocení, databáze partií ad.), které vyvěšují na webové stránky, rozesílají všem zúčastněným družstvům, předsedovi KM, webmasterovi, příp. delegovaným rozhodčím, a to v elektronické podobě nejpozději do týdne po skončení utkání.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4. Finanční ustanovení</w:t>
      </w:r>
      <w:r w:rsidRPr="00C233E1">
        <w:rPr>
          <w:rStyle w:val="Siln"/>
          <w:rFonts w:ascii="Verdana" w:hAnsi="Verdana" w:cs="Verdana"/>
          <w:b w:val="0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br/>
        <w:t>4.1. Startovné</w:t>
      </w:r>
      <w:r w:rsidRPr="00C233E1">
        <w:rPr>
          <w:rFonts w:ascii="Verdana" w:hAnsi="Verdana" w:cs="Verdana"/>
          <w:sz w:val="21"/>
        </w:rPr>
        <w:br/>
        <w:t xml:space="preserve">Spolu s podanou přihláškou zaplatí oddíly za každé družstvo startovné </w:t>
      </w:r>
      <w:r w:rsidR="00421A9A">
        <w:rPr>
          <w:rFonts w:ascii="Verdana" w:hAnsi="Verdana" w:cs="Verdana"/>
          <w:sz w:val="21"/>
        </w:rPr>
        <w:t>2</w:t>
      </w:r>
      <w:r w:rsidRPr="00C233E1">
        <w:rPr>
          <w:rFonts w:ascii="Verdana" w:hAnsi="Verdana" w:cs="Verdana"/>
          <w:sz w:val="21"/>
        </w:rPr>
        <w:t>00,- Kč. Úhrada vkladu musí b</w:t>
      </w:r>
      <w:r w:rsidR="00995B5F">
        <w:rPr>
          <w:rFonts w:ascii="Verdana" w:hAnsi="Verdana" w:cs="Verdana"/>
          <w:sz w:val="21"/>
        </w:rPr>
        <w:t xml:space="preserve">ýt provedena do </w:t>
      </w:r>
      <w:r w:rsidR="00421A9A">
        <w:rPr>
          <w:rFonts w:ascii="Verdana" w:hAnsi="Verdana" w:cs="Verdana"/>
          <w:sz w:val="21"/>
        </w:rPr>
        <w:t>1</w:t>
      </w:r>
      <w:r w:rsidR="00995B5F">
        <w:rPr>
          <w:rFonts w:ascii="Verdana" w:hAnsi="Verdana" w:cs="Verdana"/>
          <w:sz w:val="21"/>
        </w:rPr>
        <w:t>3. 10. 202</w:t>
      </w:r>
      <w:r w:rsidR="00421A9A">
        <w:rPr>
          <w:rFonts w:ascii="Verdana" w:hAnsi="Verdana" w:cs="Verdana"/>
          <w:sz w:val="21"/>
        </w:rPr>
        <w:t>3 (v KSŽD do 22</w:t>
      </w:r>
      <w:r w:rsidR="00995B5F">
        <w:rPr>
          <w:rFonts w:ascii="Verdana" w:hAnsi="Verdana" w:cs="Verdana"/>
          <w:sz w:val="21"/>
        </w:rPr>
        <w:t>. 12. 202</w:t>
      </w:r>
      <w:r w:rsidR="00421A9A">
        <w:rPr>
          <w:rFonts w:ascii="Verdana" w:hAnsi="Verdana" w:cs="Verdana"/>
          <w:sz w:val="21"/>
        </w:rPr>
        <w:t>3</w:t>
      </w:r>
      <w:r w:rsidRPr="00C233E1">
        <w:rPr>
          <w:rFonts w:ascii="Verdana" w:hAnsi="Verdana" w:cs="Verdana"/>
          <w:sz w:val="21"/>
        </w:rPr>
        <w:t>) na účet KHŠS, FIO banka a.s.: 2500034513 /2010 nebo v hotovosti hospodáři na konferenci KHŠS. Vklad musí být označen variabilním symbolem oddílu ve tvaru 18xxx18, kde 18xxx je číslo oddílu.</w:t>
      </w:r>
      <w:r w:rsidRPr="00C233E1">
        <w:rPr>
          <w:rFonts w:ascii="Verdana" w:hAnsi="Verdana" w:cs="Verdana"/>
          <w:sz w:val="21"/>
        </w:rPr>
        <w:br/>
        <w:t>Příplatek ke startovnému pro družstva KPŽD, která se zříkají zasílání partií, je 400,- Kč.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4.2. Příspěvek oddílům</w:t>
      </w:r>
      <w:r w:rsidRPr="00C233E1">
        <w:rPr>
          <w:rFonts w:ascii="Verdana" w:hAnsi="Verdana" w:cs="Verdana"/>
          <w:sz w:val="21"/>
        </w:rPr>
        <w:br/>
        <w:t>Každému družstvu, které řádně dohraje soutěž bez kontumace, bude vyplacena dotace 150,- Kč na hráče základní sestavy v KPŽD a 100,- Kč na hráče základní sestavy v KSŽD.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4.3. Finanční pokuty</w:t>
      </w:r>
      <w:r w:rsidRPr="00C233E1">
        <w:rPr>
          <w:rFonts w:ascii="Verdana" w:hAnsi="Verdana" w:cs="Verdana"/>
          <w:sz w:val="21"/>
        </w:rPr>
        <w:br/>
        <w:t>4.3.1. Odhlášky ze soutěže se penalizují pokutou ve výši 100 % vkladu do soutěže.</w:t>
      </w:r>
      <w:r w:rsidRPr="00C233E1">
        <w:rPr>
          <w:rFonts w:ascii="Verdana" w:hAnsi="Verdana" w:cs="Verdana"/>
          <w:sz w:val="21"/>
        </w:rPr>
        <w:br/>
        <w:t>4.3.2. Přihlášky, platby startovného a soupisky zaslané po termínu se penalizují pokutou 50,- Kč za každý případ.</w:t>
      </w:r>
      <w:r w:rsidRPr="00C233E1">
        <w:rPr>
          <w:rFonts w:ascii="Verdana" w:hAnsi="Verdana" w:cs="Verdana"/>
          <w:sz w:val="21"/>
        </w:rPr>
        <w:br/>
        <w:t>4.3.3. Neúplná soupiska družstva se penalizuje pokutou 50,- Kč.</w:t>
      </w:r>
      <w:r w:rsidRPr="00C233E1">
        <w:rPr>
          <w:rFonts w:ascii="Verdana" w:hAnsi="Verdana" w:cs="Verdana"/>
          <w:sz w:val="21"/>
        </w:rPr>
        <w:br/>
        <w:t>4.3.4. Za nenastoupení hráče základní sestavy k nejméně dvěma utkáním zaplatí družstvo po skončení soutěže pokutu 100 Kč za každého hráče. Neplatí pro KSŽD.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lastRenderedPageBreak/>
        <w:t>4.3.5. Za nenahlášení výsledků utkání vedoucímu soutěže ve stanovené lhůtě, nenahlášení rozhodčího nebo za pozdní zaslání výsledků na jednotlivých šachovnicích bude udělena pokuta 50 Kč za každé takovéto pochybení.</w:t>
      </w:r>
      <w:r w:rsidRPr="00C233E1">
        <w:rPr>
          <w:rFonts w:ascii="Verdana" w:hAnsi="Verdana" w:cs="Verdana"/>
          <w:sz w:val="21"/>
        </w:rPr>
        <w:br/>
        <w:t>4.3.6. Za opožděné zaslání partií proti rozpisem stanovené lhůtě bude uložena pokuta 100 Kč.</w:t>
      </w:r>
      <w:r w:rsidRPr="00C233E1">
        <w:rPr>
          <w:rFonts w:ascii="Verdana" w:hAnsi="Verdana" w:cs="Verdana"/>
          <w:sz w:val="21"/>
        </w:rPr>
        <w:br/>
        <w:t>4.3.7. Za zaslání partií, neodpovídajícím příloze 2 těchto propozic, bude uložena pokuta 100 Kč.</w:t>
      </w:r>
      <w:r w:rsidRPr="00C233E1">
        <w:rPr>
          <w:rFonts w:ascii="Verdana" w:hAnsi="Verdana" w:cs="Verdana"/>
          <w:sz w:val="21"/>
        </w:rPr>
        <w:br/>
        <w:t>4.3.8. Za nezaslání partií do 2 týdnů od konání utkání bude uložena pokuta 400 Kč.</w:t>
      </w:r>
      <w:r w:rsidRPr="00C233E1">
        <w:rPr>
          <w:rFonts w:ascii="Verdana" w:hAnsi="Verdana" w:cs="Verdana"/>
          <w:sz w:val="21"/>
        </w:rPr>
        <w:br/>
        <w:t xml:space="preserve">4.3.9. Za nenastoupení družstva k zápasu KPŽD bude uložena pokuta 200,- Kč za každé utkání. </w:t>
      </w:r>
    </w:p>
    <w:p w:rsidR="00376046" w:rsidRPr="00C233E1" w:rsidRDefault="00376046">
      <w:pPr>
        <w:pStyle w:val="Zkladntext"/>
        <w:rPr>
          <w:rFonts w:ascii="Verdana" w:hAnsi="Verdana" w:cs="Verdana"/>
          <w:sz w:val="21"/>
        </w:rPr>
      </w:pPr>
      <w:proofErr w:type="gramStart"/>
      <w:r w:rsidRPr="00C233E1">
        <w:rPr>
          <w:rFonts w:ascii="Verdana" w:hAnsi="Verdana" w:cs="Verdana"/>
          <w:sz w:val="21"/>
        </w:rPr>
        <w:t>4.3.10</w:t>
      </w:r>
      <w:proofErr w:type="gramEnd"/>
      <w:r w:rsidRPr="00C233E1">
        <w:rPr>
          <w:rFonts w:ascii="Verdana" w:hAnsi="Verdana" w:cs="Verdana"/>
          <w:sz w:val="21"/>
        </w:rPr>
        <w:t>. Za neobsazení 5. a 6. šachovnice v KPŽD hráči bude uložena pokuta 100,- Kč.</w:t>
      </w:r>
    </w:p>
    <w:p w:rsidR="00376046" w:rsidRDefault="00376046">
      <w:pPr>
        <w:pStyle w:val="Zkladntext"/>
        <w:rPr>
          <w:rFonts w:ascii="Verdana" w:hAnsi="Verdana" w:cs="Verdana"/>
          <w:sz w:val="21"/>
        </w:rPr>
      </w:pPr>
      <w:proofErr w:type="gramStart"/>
      <w:r w:rsidRPr="00C233E1">
        <w:rPr>
          <w:rFonts w:ascii="Verdana" w:hAnsi="Verdana" w:cs="Verdana"/>
          <w:sz w:val="21"/>
        </w:rPr>
        <w:t>4.3.11</w:t>
      </w:r>
      <w:proofErr w:type="gramEnd"/>
      <w:r w:rsidRPr="00C233E1">
        <w:rPr>
          <w:rFonts w:ascii="Verdana" w:hAnsi="Verdana" w:cs="Verdana"/>
          <w:sz w:val="21"/>
        </w:rPr>
        <w:t>. Za neobsazení 4. až 6. šachovnice v KPŽD hráči bude uložena pokuta 150,- Kč.</w:t>
      </w:r>
      <w:r w:rsidRPr="00C233E1">
        <w:rPr>
          <w:rFonts w:ascii="Verdana" w:hAnsi="Verdana" w:cs="Verdana"/>
          <w:sz w:val="21"/>
        </w:rPr>
        <w:br/>
      </w:r>
      <w:proofErr w:type="gramStart"/>
      <w:r w:rsidRPr="00C233E1">
        <w:rPr>
          <w:rFonts w:ascii="Verdana" w:hAnsi="Verdana" w:cs="Verdana"/>
          <w:sz w:val="21"/>
        </w:rPr>
        <w:t>4.3.12</w:t>
      </w:r>
      <w:proofErr w:type="gramEnd"/>
      <w:r w:rsidRPr="00C233E1">
        <w:rPr>
          <w:rFonts w:ascii="Verdana" w:hAnsi="Verdana" w:cs="Verdana"/>
          <w:sz w:val="21"/>
        </w:rPr>
        <w:t>. Za hrubé porušení sportovních řádů včetně rozpisu soutěže může KM udělit pokutu až do výše 1000 Kč.</w:t>
      </w:r>
      <w:r w:rsidRPr="00C233E1">
        <w:rPr>
          <w:rFonts w:ascii="Verdana" w:hAnsi="Verdana" w:cs="Verdana"/>
          <w:sz w:val="21"/>
        </w:rPr>
        <w:br/>
      </w:r>
      <w:proofErr w:type="gramStart"/>
      <w:r w:rsidRPr="00C233E1">
        <w:rPr>
          <w:rFonts w:ascii="Verdana" w:hAnsi="Verdana" w:cs="Verdana"/>
          <w:sz w:val="21"/>
        </w:rPr>
        <w:t>4.3.13</w:t>
      </w:r>
      <w:proofErr w:type="gramEnd"/>
      <w:r w:rsidRPr="00C233E1">
        <w:rPr>
          <w:rFonts w:ascii="Verdana" w:hAnsi="Verdana" w:cs="Verdana"/>
          <w:sz w:val="21"/>
        </w:rPr>
        <w:t>. Návrh na udělení pokuty oznamuje vedoucí ve zpravodaji. Proti udělení pokuty se lze odvolat k předsedovi KM a po skončení soutěže k VV KHŠS, který definitivně schvaluje výši navržených pokut, přičemž může přihlédnout k polehčujícím okolnostem. Na základě jeho rozhodnutí (viz zápis ze schůze) plnění plateb sleduje hospodář VV, který na vyžádání oddílu zašle platební výměr. Úhrady se provádějí na účet KHŠS.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5. Dodatečná ustanovení</w:t>
      </w:r>
      <w:r w:rsidRPr="00C233E1">
        <w:rPr>
          <w:rStyle w:val="Siln"/>
          <w:rFonts w:ascii="Verdana" w:hAnsi="Verdana" w:cs="Verdana"/>
          <w:b w:val="0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br/>
        <w:t>5.1. Dodatky</w:t>
      </w:r>
      <w:r w:rsidRPr="00C233E1">
        <w:rPr>
          <w:rFonts w:ascii="Verdana" w:hAnsi="Verdana" w:cs="Verdana"/>
          <w:sz w:val="21"/>
        </w:rPr>
        <w:br/>
        <w:t>Ve sporných a nejasných případech provede KM upřesňující výklad těchto propozic tak, aby regulérnost soutěže byla v maximální míře zachována.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5.2. Závěr</w:t>
      </w:r>
      <w:r w:rsidRPr="00C233E1">
        <w:rPr>
          <w:rFonts w:ascii="Verdana" w:hAnsi="Verdana" w:cs="Verdana"/>
          <w:sz w:val="21"/>
        </w:rPr>
        <w:br/>
        <w:t>Propozice byly projednány v K</w:t>
      </w:r>
      <w:r w:rsidR="00C233E1">
        <w:rPr>
          <w:rFonts w:ascii="Verdana" w:hAnsi="Verdana" w:cs="Verdana"/>
          <w:sz w:val="21"/>
        </w:rPr>
        <w:t>M KHŠS a schváleny VV KHŠS dne 2</w:t>
      </w:r>
      <w:r w:rsidR="00995B5F">
        <w:rPr>
          <w:rFonts w:ascii="Verdana" w:hAnsi="Verdana" w:cs="Verdana"/>
          <w:sz w:val="21"/>
        </w:rPr>
        <w:t>9.</w:t>
      </w:r>
      <w:r w:rsidR="00C233E1">
        <w:rPr>
          <w:rFonts w:ascii="Verdana" w:hAnsi="Verdana" w:cs="Verdana"/>
          <w:sz w:val="21"/>
        </w:rPr>
        <w:t xml:space="preserve"> </w:t>
      </w:r>
      <w:r w:rsidR="00995B5F">
        <w:rPr>
          <w:rFonts w:ascii="Verdana" w:hAnsi="Verdana" w:cs="Verdana"/>
          <w:sz w:val="21"/>
        </w:rPr>
        <w:t>7</w:t>
      </w:r>
      <w:r w:rsidRPr="00C233E1">
        <w:rPr>
          <w:rFonts w:ascii="Verdana" w:hAnsi="Verdana" w:cs="Verdana"/>
          <w:sz w:val="21"/>
        </w:rPr>
        <w:t>.20</w:t>
      </w:r>
      <w:r w:rsidR="00995B5F">
        <w:rPr>
          <w:rFonts w:ascii="Verdana" w:hAnsi="Verdana" w:cs="Verdana"/>
          <w:sz w:val="21"/>
        </w:rPr>
        <w:t>2</w:t>
      </w:r>
      <w:r w:rsidR="00421A9A">
        <w:rPr>
          <w:rFonts w:ascii="Verdana" w:hAnsi="Verdana" w:cs="Verdana"/>
          <w:sz w:val="21"/>
        </w:rPr>
        <w:t>3</w:t>
      </w:r>
      <w:r w:rsidRPr="00C233E1">
        <w:rPr>
          <w:rFonts w:ascii="Verdana" w:hAnsi="Verdana" w:cs="Verdana"/>
          <w:sz w:val="21"/>
        </w:rPr>
        <w:t>. Všichni účastníci soutěží jsou povinni dodržovat tyto propozice a postupovat v souladu se sportovní etikou a v duchu fair-play.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5.3. Přílohy</w:t>
      </w:r>
      <w:r w:rsidRPr="00C233E1">
        <w:rPr>
          <w:rFonts w:ascii="Verdana" w:hAnsi="Verdana" w:cs="Verdana"/>
          <w:sz w:val="21"/>
        </w:rPr>
        <w:br/>
        <w:t>Součástí těchto propozic jsou:</w:t>
      </w:r>
      <w:r w:rsidRPr="00C233E1">
        <w:rPr>
          <w:rFonts w:ascii="Verdana" w:hAnsi="Verdana" w:cs="Verdana"/>
          <w:sz w:val="21"/>
        </w:rPr>
        <w:br/>
        <w:t>1) tiskopis přihláška – viz příloha 1)</w:t>
      </w:r>
      <w:r w:rsidRPr="00C233E1">
        <w:rPr>
          <w:rFonts w:ascii="Verdana" w:hAnsi="Verdana" w:cs="Verdana"/>
          <w:sz w:val="21"/>
        </w:rPr>
        <w:br/>
        <w:t>2) formát zápisu partií pro turnajový bulletin – viz příloha 2)</w:t>
      </w:r>
      <w:r w:rsidRPr="00C233E1">
        <w:rPr>
          <w:rFonts w:ascii="Verdana" w:hAnsi="Verdana" w:cs="Verdana"/>
          <w:sz w:val="21"/>
        </w:rPr>
        <w:br/>
        <w:t>3) práva účasti v KPŽD – viz příloha 3)</w:t>
      </w:r>
    </w:p>
    <w:p w:rsidR="00995B5F" w:rsidRPr="00C233E1" w:rsidRDefault="00995B5F">
      <w:pPr>
        <w:pStyle w:val="Zkladntext"/>
        <w:rPr>
          <w:rFonts w:ascii="Verdana" w:hAnsi="Verdana" w:cs="Verdana"/>
          <w:sz w:val="21"/>
        </w:rPr>
      </w:pPr>
    </w:p>
    <w:p w:rsidR="008A26B5" w:rsidRDefault="00376046">
      <w:pPr>
        <w:pStyle w:val="Zkladntext"/>
        <w:rPr>
          <w:rFonts w:ascii="Verdana" w:hAnsi="Verdana" w:cs="Verdana"/>
          <w:sz w:val="21"/>
        </w:rPr>
      </w:pPr>
      <w:r w:rsidRPr="00C233E1">
        <w:rPr>
          <w:rFonts w:ascii="Verdana" w:hAnsi="Verdana" w:cs="Verdana"/>
          <w:sz w:val="21"/>
        </w:rPr>
        <w:t>M</w:t>
      </w:r>
      <w:r w:rsidR="00421A9A">
        <w:rPr>
          <w:rFonts w:ascii="Verdana" w:hAnsi="Verdana" w:cs="Verdana"/>
          <w:sz w:val="21"/>
        </w:rPr>
        <w:t>gr. Ondřej Ruda</w:t>
      </w:r>
    </w:p>
    <w:p w:rsidR="00376046" w:rsidRPr="00C233E1" w:rsidRDefault="008A26B5">
      <w:pPr>
        <w:pStyle w:val="Zkladntext"/>
        <w:rPr>
          <w:rFonts w:ascii="Verdana" w:hAnsi="Verdana" w:cs="Verdana"/>
          <w:sz w:val="21"/>
        </w:rPr>
      </w:pPr>
      <w:r>
        <w:rPr>
          <w:rFonts w:ascii="Verdana" w:hAnsi="Verdana" w:cs="Verdana"/>
          <w:sz w:val="21"/>
        </w:rPr>
        <w:t>Ing. Petr Čechura</w:t>
      </w:r>
      <w:r w:rsidR="00421A9A">
        <w:rPr>
          <w:rFonts w:ascii="Verdana" w:hAnsi="Verdana" w:cs="Verdana"/>
          <w:sz w:val="21"/>
        </w:rPr>
        <w:br/>
      </w:r>
    </w:p>
    <w:p w:rsidR="00376046" w:rsidRDefault="00376046">
      <w:pPr>
        <w:pStyle w:val="Zkladntext"/>
        <w:rPr>
          <w:rFonts w:ascii="Verdana" w:hAnsi="Verdana" w:cs="Verdana"/>
          <w:sz w:val="21"/>
        </w:rPr>
      </w:pPr>
    </w:p>
    <w:p w:rsidR="00995B5F" w:rsidRDefault="00995B5F">
      <w:pPr>
        <w:pStyle w:val="Zkladntext"/>
        <w:rPr>
          <w:rFonts w:ascii="Verdana" w:hAnsi="Verdana" w:cs="Verdana"/>
          <w:sz w:val="21"/>
        </w:rPr>
      </w:pPr>
    </w:p>
    <w:p w:rsidR="00995B5F" w:rsidRDefault="00995B5F">
      <w:pPr>
        <w:pStyle w:val="Zkladntext"/>
        <w:rPr>
          <w:rFonts w:ascii="Verdana" w:hAnsi="Verdana" w:cs="Verdana"/>
          <w:sz w:val="21"/>
        </w:rPr>
      </w:pPr>
    </w:p>
    <w:p w:rsidR="00995B5F" w:rsidRDefault="00995B5F">
      <w:pPr>
        <w:pStyle w:val="Zkladntext"/>
        <w:rPr>
          <w:rFonts w:ascii="Verdana" w:hAnsi="Verdana" w:cs="Verdana"/>
          <w:sz w:val="21"/>
        </w:rPr>
      </w:pPr>
    </w:p>
    <w:p w:rsidR="00995B5F" w:rsidRPr="00C233E1" w:rsidRDefault="00995B5F">
      <w:pPr>
        <w:pStyle w:val="Zkladntext"/>
        <w:rPr>
          <w:rFonts w:ascii="Verdana" w:hAnsi="Verdana" w:cs="Verdana"/>
          <w:sz w:val="21"/>
        </w:rPr>
      </w:pPr>
    </w:p>
    <w:p w:rsidR="00376046" w:rsidRPr="00C233E1" w:rsidRDefault="00376046">
      <w:pPr>
        <w:pStyle w:val="Zkladntext"/>
        <w:rPr>
          <w:rFonts w:ascii="Verdana" w:hAnsi="Verdana" w:cs="Verdana"/>
          <w:sz w:val="21"/>
        </w:rPr>
      </w:pPr>
      <w:r w:rsidRPr="00C233E1">
        <w:rPr>
          <w:rStyle w:val="Siln"/>
          <w:rFonts w:ascii="Verdana" w:hAnsi="Verdana" w:cs="Verdana"/>
          <w:b w:val="0"/>
          <w:sz w:val="21"/>
        </w:rPr>
        <w:t>Příloha 1)</w:t>
      </w:r>
      <w:r w:rsidRPr="00C233E1">
        <w:rPr>
          <w:rStyle w:val="Siln"/>
          <w:rFonts w:ascii="Verdana" w:hAnsi="Verdana" w:cs="Verdana"/>
          <w:b w:val="0"/>
          <w:sz w:val="21"/>
        </w:rPr>
        <w:br/>
        <w:t>Přihláška družstva</w:t>
      </w:r>
      <w:r w:rsidRPr="00C233E1">
        <w:rPr>
          <w:rFonts w:ascii="Verdana" w:hAnsi="Verdana" w:cs="Verdana"/>
          <w:sz w:val="21"/>
        </w:rPr>
        <w:t> (pro každé družstvo vyplňte samostatnou přihlášku)</w:t>
      </w:r>
      <w:r w:rsidRPr="00C233E1">
        <w:rPr>
          <w:rFonts w:ascii="Verdana" w:hAnsi="Verdana" w:cs="Verdana"/>
          <w:sz w:val="21"/>
        </w:rPr>
        <w:br/>
        <w:t>Šachový oddíl: …………………………………………………………… kód oddílu: ..……………</w:t>
      </w:r>
      <w:r w:rsidRPr="00C233E1">
        <w:rPr>
          <w:rFonts w:ascii="Verdana" w:hAnsi="Verdana" w:cs="Verdana"/>
          <w:sz w:val="21"/>
        </w:rPr>
        <w:br/>
        <w:t>závazně přihlašuje družstvo do soutěže: KPŽD KSŽD pod názvem ……………………………………………………………</w:t>
      </w:r>
      <w:r w:rsidRPr="00C233E1">
        <w:rPr>
          <w:rFonts w:ascii="Verdana" w:hAnsi="Verdana" w:cs="Verdana"/>
          <w:sz w:val="21"/>
        </w:rPr>
        <w:br/>
        <w:t>Vedoucí družstva: ……………………..………. Kontakt (telefon, email): ……………..……..…………………</w:t>
      </w:r>
      <w:r w:rsidRPr="00C233E1">
        <w:rPr>
          <w:rFonts w:ascii="Verdana" w:hAnsi="Verdana" w:cs="Verdana"/>
          <w:sz w:val="21"/>
        </w:rPr>
        <w:br/>
        <w:t>Datum: …………………………………………………………………………………………………</w:t>
      </w:r>
      <w:r w:rsidRPr="00C233E1">
        <w:rPr>
          <w:rFonts w:ascii="Verdana" w:hAnsi="Verdana" w:cs="Verdana"/>
          <w:sz w:val="21"/>
        </w:rPr>
        <w:br/>
        <w:t>Podáním přihlášky družstva souhlasíme s jeho účastí v mistrovské soutěži podle těchto propozic, potvrzujeme registraci oddílu u ŠSČR, vyrovnání závazků vůči KHŠS a řádné dohrání soutěže.</w:t>
      </w:r>
    </w:p>
    <w:p w:rsidR="00376046" w:rsidRPr="00C233E1" w:rsidRDefault="00376046">
      <w:pPr>
        <w:pStyle w:val="Zkladntext"/>
        <w:rPr>
          <w:rFonts w:ascii="Verdana" w:hAnsi="Verdana" w:cs="Verdana"/>
          <w:sz w:val="21"/>
        </w:rPr>
      </w:pPr>
      <w:r w:rsidRPr="00C233E1">
        <w:rPr>
          <w:rFonts w:ascii="Verdana" w:hAnsi="Verdana" w:cs="Verdana"/>
          <w:sz w:val="21"/>
        </w:rPr>
        <w:t>Hrací místnost:</w:t>
      </w:r>
    </w:p>
    <w:p w:rsidR="00376046" w:rsidRPr="00C233E1" w:rsidRDefault="00CB5415">
      <w:pPr>
        <w:pStyle w:val="Zkladntext"/>
        <w:rPr>
          <w:rFonts w:ascii="Verdana" w:hAnsi="Verdana" w:cs="Verdana"/>
          <w:sz w:val="21"/>
        </w:rPr>
      </w:pPr>
      <w:r>
        <w:rPr>
          <w:rFonts w:ascii="Verdana" w:hAnsi="Verdana" w:cs="Verdana"/>
          <w:sz w:val="21"/>
        </w:rPr>
        <w:t>Možnost pořádat sraz pro dvoj</w:t>
      </w:r>
      <w:r w:rsidR="00376046" w:rsidRPr="00C233E1">
        <w:rPr>
          <w:rFonts w:ascii="Verdana" w:hAnsi="Verdana" w:cs="Verdana"/>
          <w:sz w:val="21"/>
        </w:rPr>
        <w:t>utkání – čt</w:t>
      </w:r>
      <w:r>
        <w:rPr>
          <w:rFonts w:ascii="Verdana" w:hAnsi="Verdana" w:cs="Verdana"/>
          <w:sz w:val="21"/>
        </w:rPr>
        <w:t>y</w:t>
      </w:r>
      <w:r w:rsidR="00376046" w:rsidRPr="00C233E1">
        <w:rPr>
          <w:rFonts w:ascii="Verdana" w:hAnsi="Verdana" w:cs="Verdana"/>
          <w:sz w:val="21"/>
        </w:rPr>
        <w:t>ř</w:t>
      </w:r>
      <w:r>
        <w:rPr>
          <w:rFonts w:ascii="Verdana" w:hAnsi="Verdana" w:cs="Verdana"/>
          <w:sz w:val="21"/>
        </w:rPr>
        <w:t xml:space="preserve"> </w:t>
      </w:r>
      <w:r w:rsidR="00376046" w:rsidRPr="00C233E1">
        <w:rPr>
          <w:rFonts w:ascii="Verdana" w:hAnsi="Verdana" w:cs="Verdana"/>
          <w:sz w:val="21"/>
        </w:rPr>
        <w:t>utkání</w:t>
      </w:r>
    </w:p>
    <w:p w:rsidR="00376046" w:rsidRPr="00C233E1" w:rsidRDefault="00376046">
      <w:pPr>
        <w:pStyle w:val="Zkladntext"/>
        <w:rPr>
          <w:rFonts w:ascii="Verdana" w:hAnsi="Verdana" w:cs="Verdana"/>
          <w:sz w:val="21"/>
        </w:rPr>
      </w:pPr>
      <w:r w:rsidRPr="00C233E1">
        <w:rPr>
          <w:rFonts w:ascii="Verdana" w:hAnsi="Verdana" w:cs="Verdana"/>
          <w:sz w:val="21"/>
        </w:rPr>
        <w:t>Požadavky družstva:</w:t>
      </w:r>
    </w:p>
    <w:p w:rsidR="00376046" w:rsidRPr="00C233E1" w:rsidRDefault="00376046">
      <w:pPr>
        <w:pStyle w:val="Zkladntext"/>
        <w:rPr>
          <w:rFonts w:ascii="Verdana" w:hAnsi="Verdana" w:cs="Verdana"/>
          <w:sz w:val="21"/>
        </w:rPr>
      </w:pPr>
      <w:r w:rsidRPr="00C233E1">
        <w:rPr>
          <w:rFonts w:ascii="Verdana" w:hAnsi="Verdana" w:cs="Verdana"/>
          <w:sz w:val="21"/>
        </w:rPr>
        <w:t>Vedoucí oddílu:</w:t>
      </w:r>
    </w:p>
    <w:p w:rsidR="00376046" w:rsidRDefault="00376046">
      <w:pPr>
        <w:pStyle w:val="Zkladntext"/>
        <w:rPr>
          <w:rFonts w:ascii="Verdana" w:hAnsi="Verdana" w:cs="Verdana"/>
          <w:sz w:val="21"/>
        </w:rPr>
      </w:pPr>
      <w:r w:rsidRPr="00C233E1">
        <w:rPr>
          <w:rFonts w:ascii="Verdana" w:hAnsi="Verdana" w:cs="Verdana"/>
          <w:sz w:val="21"/>
        </w:rPr>
        <w:t>Datum:</w:t>
      </w:r>
    </w:p>
    <w:p w:rsidR="00691DF2" w:rsidRDefault="00691DF2">
      <w:pPr>
        <w:pStyle w:val="Zkladntext"/>
        <w:rPr>
          <w:rFonts w:ascii="Verdana" w:hAnsi="Verdana" w:cs="Verdana"/>
          <w:sz w:val="21"/>
        </w:rPr>
      </w:pPr>
    </w:p>
    <w:p w:rsidR="00691DF2" w:rsidRDefault="00691DF2">
      <w:pPr>
        <w:pStyle w:val="Zkladntext"/>
        <w:rPr>
          <w:rFonts w:ascii="Verdana" w:hAnsi="Verdana" w:cs="Verdana"/>
          <w:sz w:val="21"/>
        </w:rPr>
      </w:pPr>
    </w:p>
    <w:p w:rsidR="00691DF2" w:rsidRPr="00C233E1" w:rsidRDefault="00691DF2">
      <w:pPr>
        <w:pStyle w:val="Zkladntext"/>
        <w:rPr>
          <w:rFonts w:ascii="Verdana" w:hAnsi="Verdana" w:cs="Verdana"/>
          <w:sz w:val="21"/>
        </w:rPr>
      </w:pPr>
    </w:p>
    <w:p w:rsidR="00376046" w:rsidRPr="00C233E1" w:rsidRDefault="00376046">
      <w:pPr>
        <w:pStyle w:val="Zkladntext"/>
        <w:rPr>
          <w:rFonts w:ascii="Verdana" w:hAnsi="Verdana" w:cs="Verdana"/>
          <w:sz w:val="21"/>
        </w:rPr>
      </w:pPr>
      <w:r w:rsidRPr="00C233E1">
        <w:rPr>
          <w:rStyle w:val="Siln"/>
          <w:rFonts w:ascii="Verdana" w:hAnsi="Verdana" w:cs="Verdana"/>
          <w:b w:val="0"/>
          <w:sz w:val="21"/>
        </w:rPr>
        <w:t>Příloha 2)</w:t>
      </w:r>
      <w:r w:rsidRPr="00C233E1">
        <w:rPr>
          <w:rStyle w:val="Siln"/>
          <w:rFonts w:ascii="Verdana" w:hAnsi="Verdana" w:cs="Verdana"/>
          <w:b w:val="0"/>
          <w:sz w:val="21"/>
        </w:rPr>
        <w:br/>
        <w:t>Formát zápisu partií pro turnajový bulletin</w:t>
      </w:r>
      <w:r w:rsidRPr="00C233E1">
        <w:rPr>
          <w:rFonts w:ascii="Verdana" w:hAnsi="Verdana" w:cs="Verdana"/>
          <w:sz w:val="21"/>
        </w:rPr>
        <w:br/>
        <w:t>Při zápisu partií používejte jednotný systém podle následujících pravidel:</w:t>
      </w:r>
      <w:r w:rsidRPr="00C233E1">
        <w:rPr>
          <w:rFonts w:ascii="Verdana" w:hAnsi="Verdana" w:cs="Verdana"/>
          <w:sz w:val="21"/>
        </w:rPr>
        <w:br/>
        <w:t xml:space="preserve">· NIKDE nepoužívejte diakritiku (pokud se např. hráč jmenuje Jeřábek Řehoř, pište </w:t>
      </w:r>
      <w:proofErr w:type="spellStart"/>
      <w:r w:rsidRPr="00C233E1">
        <w:rPr>
          <w:rFonts w:ascii="Verdana" w:hAnsi="Verdana" w:cs="Verdana"/>
          <w:sz w:val="21"/>
        </w:rPr>
        <w:t>Jerabek</w:t>
      </w:r>
      <w:proofErr w:type="spellEnd"/>
      <w:r w:rsidRPr="00C233E1">
        <w:rPr>
          <w:rFonts w:ascii="Verdana" w:hAnsi="Verdana" w:cs="Verdana"/>
          <w:sz w:val="21"/>
        </w:rPr>
        <w:t xml:space="preserve"> </w:t>
      </w:r>
      <w:proofErr w:type="spellStart"/>
      <w:r w:rsidRPr="00C233E1">
        <w:rPr>
          <w:rFonts w:ascii="Verdana" w:hAnsi="Verdana" w:cs="Verdana"/>
          <w:sz w:val="21"/>
        </w:rPr>
        <w:t>Rehor</w:t>
      </w:r>
      <w:proofErr w:type="spellEnd"/>
      <w:r w:rsidRPr="00C233E1">
        <w:rPr>
          <w:rFonts w:ascii="Verdana" w:hAnsi="Verdana" w:cs="Verdana"/>
          <w:sz w:val="21"/>
        </w:rPr>
        <w:t>)!</w:t>
      </w:r>
      <w:r w:rsidRPr="00C233E1">
        <w:rPr>
          <w:rFonts w:ascii="Verdana" w:hAnsi="Verdana" w:cs="Verdana"/>
          <w:sz w:val="21"/>
        </w:rPr>
        <w:br/>
        <w:t>· jméno a příjmení hráče se píší do příslušných kolonek zvlášť!</w:t>
      </w:r>
      <w:r w:rsidRPr="00C233E1">
        <w:rPr>
          <w:rFonts w:ascii="Verdana" w:hAnsi="Verdana" w:cs="Verdana"/>
          <w:sz w:val="21"/>
        </w:rPr>
        <w:br/>
        <w:t xml:space="preserve">· do kolonky turnaj (hlavička) se vypíše jednoznačné označení soutěže, ročníku a zápasu. Závazné označení naší soutěže je KPZD </w:t>
      </w:r>
      <w:r w:rsidR="00691DF2">
        <w:rPr>
          <w:rFonts w:ascii="Verdana" w:hAnsi="Verdana" w:cs="Verdana"/>
          <w:sz w:val="21"/>
        </w:rPr>
        <w:t>2</w:t>
      </w:r>
      <w:r w:rsidR="00421A9A">
        <w:rPr>
          <w:rFonts w:ascii="Verdana" w:hAnsi="Verdana" w:cs="Verdana"/>
          <w:sz w:val="21"/>
        </w:rPr>
        <w:t>3/24</w:t>
      </w:r>
      <w:r w:rsidRPr="00C233E1">
        <w:rPr>
          <w:rFonts w:ascii="Verdana" w:hAnsi="Verdana" w:cs="Verdana"/>
          <w:sz w:val="21"/>
        </w:rPr>
        <w:t>. Za toto označení se vypíše název utkání, z něhož partie je, použijte stručné názvy družstev, uvedené ve zpravodaji.</w:t>
      </w:r>
      <w:r w:rsidRPr="00C233E1">
        <w:rPr>
          <w:rFonts w:ascii="Verdana" w:hAnsi="Verdana" w:cs="Verdana"/>
          <w:sz w:val="21"/>
        </w:rPr>
        <w:br/>
        <w:t>Příklad hlav</w:t>
      </w:r>
      <w:r w:rsidR="00691DF2">
        <w:rPr>
          <w:rFonts w:ascii="Verdana" w:hAnsi="Verdana" w:cs="Verdana"/>
          <w:sz w:val="21"/>
        </w:rPr>
        <w:t>ičky: KPZD 2</w:t>
      </w:r>
      <w:r w:rsidR="00421A9A">
        <w:rPr>
          <w:rFonts w:ascii="Verdana" w:hAnsi="Verdana" w:cs="Verdana"/>
          <w:sz w:val="21"/>
        </w:rPr>
        <w:t>3</w:t>
      </w:r>
      <w:r w:rsidRPr="00C233E1">
        <w:rPr>
          <w:rFonts w:ascii="Verdana" w:hAnsi="Verdana" w:cs="Verdana"/>
          <w:sz w:val="21"/>
        </w:rPr>
        <w:t>/2</w:t>
      </w:r>
      <w:r w:rsidR="00421A9A">
        <w:rPr>
          <w:rFonts w:ascii="Verdana" w:hAnsi="Verdana" w:cs="Verdana"/>
          <w:sz w:val="21"/>
        </w:rPr>
        <w:t>4</w:t>
      </w:r>
      <w:r w:rsidRPr="00C233E1">
        <w:rPr>
          <w:rFonts w:ascii="Verdana" w:hAnsi="Verdana" w:cs="Verdana"/>
          <w:sz w:val="21"/>
        </w:rPr>
        <w:t xml:space="preserve"> </w:t>
      </w:r>
      <w:proofErr w:type="spellStart"/>
      <w:r w:rsidRPr="00C233E1">
        <w:rPr>
          <w:rFonts w:ascii="Verdana" w:hAnsi="Verdana" w:cs="Verdana"/>
          <w:sz w:val="21"/>
        </w:rPr>
        <w:t>Nachod-Lipa</w:t>
      </w:r>
      <w:proofErr w:type="spellEnd"/>
      <w:r w:rsidRPr="00C233E1">
        <w:rPr>
          <w:rFonts w:ascii="Verdana" w:hAnsi="Verdana" w:cs="Verdana"/>
          <w:sz w:val="21"/>
        </w:rPr>
        <w:t xml:space="preserve"> </w:t>
      </w:r>
      <w:r w:rsidR="00691DF2">
        <w:rPr>
          <w:rFonts w:ascii="Verdana" w:hAnsi="Verdana" w:cs="Verdana"/>
          <w:sz w:val="21"/>
        </w:rPr>
        <w:t>C</w:t>
      </w:r>
      <w:r w:rsidRPr="00C233E1">
        <w:rPr>
          <w:rFonts w:ascii="Verdana" w:hAnsi="Verdana" w:cs="Verdana"/>
          <w:sz w:val="21"/>
        </w:rPr>
        <w:t>. Nepoužívejte v ní zbytečné znaky, např. čárky.</w:t>
      </w:r>
      <w:r w:rsidRPr="00C233E1">
        <w:rPr>
          <w:rFonts w:ascii="Verdana" w:hAnsi="Verdana" w:cs="Verdana"/>
          <w:sz w:val="21"/>
        </w:rPr>
        <w:br/>
        <w:t>povinné je vyplnění data sehrání partie, označení kola (</w:t>
      </w:r>
      <w:proofErr w:type="spellStart"/>
      <w:r w:rsidRPr="00C233E1">
        <w:rPr>
          <w:rFonts w:ascii="Verdana" w:hAnsi="Verdana" w:cs="Verdana"/>
          <w:sz w:val="21"/>
        </w:rPr>
        <w:t>round</w:t>
      </w:r>
      <w:proofErr w:type="spellEnd"/>
      <w:r w:rsidRPr="00C233E1">
        <w:rPr>
          <w:rFonts w:ascii="Verdana" w:hAnsi="Verdana" w:cs="Verdana"/>
          <w:sz w:val="21"/>
        </w:rPr>
        <w:t>) a šachovnice (</w:t>
      </w:r>
      <w:proofErr w:type="spellStart"/>
      <w:r w:rsidRPr="00C233E1">
        <w:rPr>
          <w:rFonts w:ascii="Verdana" w:hAnsi="Verdana" w:cs="Verdana"/>
          <w:sz w:val="21"/>
        </w:rPr>
        <w:t>subround</w:t>
      </w:r>
      <w:proofErr w:type="spellEnd"/>
      <w:r w:rsidRPr="00C233E1">
        <w:rPr>
          <w:rFonts w:ascii="Verdana" w:hAnsi="Verdana" w:cs="Verdana"/>
          <w:sz w:val="21"/>
        </w:rPr>
        <w:t>).</w:t>
      </w:r>
      <w:r w:rsidRPr="00C233E1">
        <w:rPr>
          <w:rFonts w:ascii="Verdana" w:hAnsi="Verdana" w:cs="Verdana"/>
          <w:sz w:val="21"/>
        </w:rPr>
        <w:br/>
        <w:t xml:space="preserve">· </w:t>
      </w:r>
      <w:proofErr w:type="gramStart"/>
      <w:r w:rsidRPr="00C233E1">
        <w:rPr>
          <w:rFonts w:ascii="Verdana" w:hAnsi="Verdana" w:cs="Verdana"/>
          <w:sz w:val="21"/>
        </w:rPr>
        <w:t>vyplňuje</w:t>
      </w:r>
      <w:proofErr w:type="gramEnd"/>
      <w:r w:rsidRPr="00C233E1">
        <w:rPr>
          <w:rFonts w:ascii="Verdana" w:hAnsi="Verdana" w:cs="Verdana"/>
          <w:sz w:val="21"/>
        </w:rPr>
        <w:t xml:space="preserve"> se národní </w:t>
      </w:r>
      <w:proofErr w:type="gramStart"/>
      <w:r w:rsidRPr="00C233E1">
        <w:rPr>
          <w:rFonts w:ascii="Verdana" w:hAnsi="Verdana" w:cs="Verdana"/>
          <w:sz w:val="21"/>
        </w:rPr>
        <w:t>ELO</w:t>
      </w:r>
      <w:proofErr w:type="gramEnd"/>
      <w:r w:rsidRPr="00C233E1">
        <w:rPr>
          <w:rFonts w:ascii="Verdana" w:hAnsi="Verdana" w:cs="Verdana"/>
          <w:sz w:val="21"/>
        </w:rPr>
        <w:t xml:space="preserve">. Pokud hráč </w:t>
      </w:r>
      <w:proofErr w:type="gramStart"/>
      <w:r w:rsidRPr="00C233E1">
        <w:rPr>
          <w:rFonts w:ascii="Verdana" w:hAnsi="Verdana" w:cs="Verdana"/>
          <w:sz w:val="21"/>
        </w:rPr>
        <w:t>nemá národní</w:t>
      </w:r>
      <w:proofErr w:type="gramEnd"/>
      <w:r w:rsidRPr="00C233E1">
        <w:rPr>
          <w:rFonts w:ascii="Verdana" w:hAnsi="Verdana" w:cs="Verdana"/>
          <w:sz w:val="21"/>
        </w:rPr>
        <w:t xml:space="preserve"> ELO, vyplní se nasazovací ELO dle VT. </w:t>
      </w:r>
      <w:r w:rsidR="00691DF2">
        <w:rPr>
          <w:rFonts w:ascii="Verdana" w:hAnsi="Verdana" w:cs="Verdana"/>
          <w:sz w:val="21"/>
        </w:rPr>
        <w:t>Tyto údaje jsou v</w:t>
      </w:r>
      <w:r w:rsidRPr="00C233E1">
        <w:rPr>
          <w:rFonts w:ascii="Verdana" w:hAnsi="Verdana" w:cs="Verdana"/>
          <w:sz w:val="21"/>
        </w:rPr>
        <w:t xml:space="preserve"> úvodním zpravodaji v sestavách družstev a platí pro celou soutěž.</w:t>
      </w:r>
      <w:r w:rsidRPr="00C233E1">
        <w:rPr>
          <w:rFonts w:ascii="Verdana" w:hAnsi="Verdana" w:cs="Verdana"/>
          <w:sz w:val="21"/>
        </w:rPr>
        <w:br/>
        <w:t>· vyplní se datum sehrání partie, označení kola (</w:t>
      </w:r>
      <w:proofErr w:type="spellStart"/>
      <w:r w:rsidRPr="00C233E1">
        <w:rPr>
          <w:rFonts w:ascii="Verdana" w:hAnsi="Verdana" w:cs="Verdana"/>
          <w:sz w:val="21"/>
        </w:rPr>
        <w:t>round</w:t>
      </w:r>
      <w:proofErr w:type="spellEnd"/>
      <w:r w:rsidRPr="00C233E1">
        <w:rPr>
          <w:rFonts w:ascii="Verdana" w:hAnsi="Verdana" w:cs="Verdana"/>
          <w:sz w:val="21"/>
        </w:rPr>
        <w:t>), číslo šachovnice (</w:t>
      </w:r>
      <w:proofErr w:type="spellStart"/>
      <w:r w:rsidRPr="00C233E1">
        <w:rPr>
          <w:rFonts w:ascii="Verdana" w:hAnsi="Verdana" w:cs="Verdana"/>
          <w:sz w:val="21"/>
        </w:rPr>
        <w:t>subround</w:t>
      </w:r>
      <w:proofErr w:type="spellEnd"/>
      <w:r w:rsidRPr="00C233E1">
        <w:rPr>
          <w:rFonts w:ascii="Verdana" w:hAnsi="Verdana" w:cs="Verdana"/>
          <w:sz w:val="21"/>
        </w:rPr>
        <w:t>) a výsledek partie.</w:t>
      </w:r>
    </w:p>
    <w:p w:rsidR="00376046" w:rsidRPr="00C233E1" w:rsidRDefault="00376046">
      <w:pPr>
        <w:pStyle w:val="Zkladntext"/>
        <w:rPr>
          <w:rFonts w:ascii="Verdana" w:hAnsi="Verdana" w:cs="Verdana"/>
          <w:sz w:val="21"/>
        </w:rPr>
      </w:pPr>
      <w:r w:rsidRPr="00C233E1">
        <w:rPr>
          <w:rFonts w:ascii="Verdana" w:hAnsi="Verdana" w:cs="Verdana"/>
          <w:sz w:val="21"/>
        </w:rPr>
        <w:t>Partie posílejte seřazené od první šachovnice ve formátu *.</w:t>
      </w:r>
      <w:proofErr w:type="spellStart"/>
      <w:r w:rsidRPr="00C233E1">
        <w:rPr>
          <w:rFonts w:ascii="Verdana" w:hAnsi="Verdana" w:cs="Verdana"/>
          <w:sz w:val="21"/>
        </w:rPr>
        <w:t>pgn</w:t>
      </w:r>
      <w:proofErr w:type="spellEnd"/>
      <w:r w:rsidRPr="00C233E1">
        <w:rPr>
          <w:rFonts w:ascii="Verdana" w:hAnsi="Verdana" w:cs="Verdana"/>
          <w:sz w:val="21"/>
        </w:rPr>
        <w:t xml:space="preserve"> (je to jen jeden soubor). </w:t>
      </w:r>
      <w:r w:rsidR="00691DF2">
        <w:rPr>
          <w:rFonts w:ascii="Verdana" w:hAnsi="Verdana" w:cs="Verdana"/>
          <w:sz w:val="21"/>
        </w:rPr>
        <w:t>V</w:t>
      </w:r>
      <w:r w:rsidRPr="00C233E1">
        <w:rPr>
          <w:rFonts w:ascii="Verdana" w:hAnsi="Verdana" w:cs="Verdana"/>
          <w:sz w:val="21"/>
        </w:rPr>
        <w:t xml:space="preserve">ěnujte </w:t>
      </w:r>
      <w:r w:rsidR="00691DF2">
        <w:rPr>
          <w:rFonts w:ascii="Verdana" w:hAnsi="Verdana" w:cs="Verdana"/>
          <w:sz w:val="21"/>
        </w:rPr>
        <w:t xml:space="preserve">prosím </w:t>
      </w:r>
      <w:r w:rsidRPr="00C233E1">
        <w:rPr>
          <w:rFonts w:ascii="Verdana" w:hAnsi="Verdana" w:cs="Verdana"/>
          <w:sz w:val="21"/>
        </w:rPr>
        <w:t>předepsanému zpracování partií náležitou pozornost.</w:t>
      </w:r>
    </w:p>
    <w:p w:rsidR="00376046" w:rsidRDefault="00376046">
      <w:pPr>
        <w:pStyle w:val="Zkladntext"/>
      </w:pPr>
    </w:p>
    <w:p w:rsidR="00995B5F" w:rsidRDefault="00995B5F">
      <w:pPr>
        <w:pStyle w:val="Zkladntext"/>
      </w:pPr>
    </w:p>
    <w:p w:rsidR="00995B5F" w:rsidRDefault="00995B5F">
      <w:pPr>
        <w:pStyle w:val="Zkladntext"/>
      </w:pPr>
    </w:p>
    <w:p w:rsidR="00691DF2" w:rsidRDefault="00691DF2">
      <w:pPr>
        <w:pStyle w:val="Zkladntext"/>
      </w:pPr>
    </w:p>
    <w:p w:rsidR="00376046" w:rsidRPr="00C233E1" w:rsidRDefault="00376046">
      <w:pPr>
        <w:pStyle w:val="Zkladntext"/>
        <w:rPr>
          <w:rStyle w:val="Siln"/>
          <w:rFonts w:ascii="Verdana" w:hAnsi="Verdana" w:cs="Verdana"/>
          <w:b w:val="0"/>
          <w:sz w:val="21"/>
        </w:rPr>
      </w:pPr>
      <w:r w:rsidRPr="00C233E1">
        <w:rPr>
          <w:rStyle w:val="Siln"/>
          <w:rFonts w:ascii="Verdana" w:hAnsi="Verdana" w:cs="Verdana"/>
          <w:b w:val="0"/>
          <w:sz w:val="21"/>
        </w:rPr>
        <w:t>Pří</w:t>
      </w:r>
      <w:r w:rsidR="00ED7B45">
        <w:rPr>
          <w:rStyle w:val="Siln"/>
          <w:rFonts w:ascii="Verdana" w:hAnsi="Verdana" w:cs="Verdana"/>
          <w:b w:val="0"/>
          <w:sz w:val="21"/>
        </w:rPr>
        <w:t>loha 3)</w:t>
      </w:r>
      <w:r w:rsidR="00ED7B45">
        <w:rPr>
          <w:rStyle w:val="Siln"/>
          <w:rFonts w:ascii="Verdana" w:hAnsi="Verdana" w:cs="Verdana"/>
          <w:b w:val="0"/>
          <w:sz w:val="21"/>
        </w:rPr>
        <w:br/>
        <w:t>Práva účasti v KPŽD 202</w:t>
      </w:r>
      <w:r w:rsidR="00421A9A">
        <w:rPr>
          <w:rStyle w:val="Siln"/>
          <w:rFonts w:ascii="Verdana" w:hAnsi="Verdana" w:cs="Verdana"/>
          <w:b w:val="0"/>
          <w:sz w:val="21"/>
        </w:rPr>
        <w:t>3</w:t>
      </w:r>
      <w:r w:rsidR="00ED7B45">
        <w:rPr>
          <w:rStyle w:val="Siln"/>
          <w:rFonts w:ascii="Verdana" w:hAnsi="Verdana" w:cs="Verdana"/>
          <w:b w:val="0"/>
          <w:sz w:val="21"/>
        </w:rPr>
        <w:t>/202</w:t>
      </w:r>
      <w:r w:rsidR="00421A9A">
        <w:rPr>
          <w:rStyle w:val="Siln"/>
          <w:rFonts w:ascii="Verdana" w:hAnsi="Verdana" w:cs="Verdana"/>
          <w:b w:val="0"/>
          <w:sz w:val="21"/>
        </w:rPr>
        <w:t>4</w:t>
      </w:r>
    </w:p>
    <w:p w:rsidR="00376046" w:rsidRPr="00C233E1" w:rsidRDefault="00DC129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421A9A">
        <w:rPr>
          <w:rFonts w:ascii="Arial" w:hAnsi="Arial" w:cs="Arial"/>
        </w:rPr>
        <w:t>ŠK Lípa A (sestup z I. ligy mládeže)</w:t>
      </w:r>
    </w:p>
    <w:p w:rsidR="00995B5F" w:rsidRDefault="00DC129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466700">
        <w:rPr>
          <w:rFonts w:ascii="Arial" w:hAnsi="Arial" w:cs="Arial"/>
        </w:rPr>
        <w:t>Region Panda B</w:t>
      </w:r>
    </w:p>
    <w:p w:rsidR="00995B5F" w:rsidRPr="00C233E1" w:rsidRDefault="00DC129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995B5F">
        <w:rPr>
          <w:rFonts w:ascii="Arial" w:hAnsi="Arial" w:cs="Arial"/>
        </w:rPr>
        <w:t>ŠK Lípa</w:t>
      </w:r>
      <w:r w:rsidR="00421A9A">
        <w:rPr>
          <w:rFonts w:ascii="Arial" w:hAnsi="Arial" w:cs="Arial"/>
        </w:rPr>
        <w:t xml:space="preserve"> B</w:t>
      </w:r>
    </w:p>
    <w:p w:rsidR="00ED7B45" w:rsidRDefault="00DC129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376046" w:rsidRPr="00C233E1">
        <w:rPr>
          <w:rFonts w:ascii="Arial" w:hAnsi="Arial" w:cs="Arial"/>
        </w:rPr>
        <w:t>ŠK DDM Třebechovice p/O</w:t>
      </w:r>
    </w:p>
    <w:p w:rsidR="00DC1298" w:rsidRDefault="00DC129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proofErr w:type="spellStart"/>
      <w:r>
        <w:rPr>
          <w:rFonts w:ascii="Arial" w:hAnsi="Arial" w:cs="Arial"/>
        </w:rPr>
        <w:t>Podzvičinská</w:t>
      </w:r>
      <w:proofErr w:type="spellEnd"/>
      <w:r>
        <w:rPr>
          <w:rFonts w:ascii="Arial" w:hAnsi="Arial" w:cs="Arial"/>
        </w:rPr>
        <w:t xml:space="preserve"> šachová škola</w:t>
      </w:r>
    </w:p>
    <w:p w:rsidR="00DC1298" w:rsidRDefault="00DC129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7) TJ Jiskra Nový Bydžov</w:t>
      </w:r>
    </w:p>
    <w:p w:rsidR="00DC1298" w:rsidRDefault="00DC129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8) TJ Jiskra Jaroměř A (B – postup z KSŽD)</w:t>
      </w:r>
    </w:p>
    <w:p w:rsidR="00376046" w:rsidRDefault="00DC129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9) ŠŠPM Lipky HK C (D – postup z KSŽD)</w:t>
      </w:r>
      <w:r w:rsidR="00376046" w:rsidRPr="00C233E1">
        <w:rPr>
          <w:rFonts w:ascii="Arial" w:hAnsi="Arial" w:cs="Arial"/>
        </w:rPr>
        <w:br/>
      </w:r>
      <w:r>
        <w:rPr>
          <w:rFonts w:ascii="Arial" w:hAnsi="Arial" w:cs="Arial"/>
        </w:rPr>
        <w:t xml:space="preserve">10) </w:t>
      </w:r>
      <w:r w:rsidR="00ED7B45">
        <w:rPr>
          <w:rFonts w:ascii="Arial" w:hAnsi="Arial" w:cs="Arial"/>
        </w:rPr>
        <w:t>Region Panda C</w:t>
      </w:r>
      <w:r>
        <w:rPr>
          <w:rFonts w:ascii="Arial" w:hAnsi="Arial" w:cs="Arial"/>
        </w:rPr>
        <w:t xml:space="preserve"> (postup z KSŽD)</w:t>
      </w:r>
    </w:p>
    <w:p w:rsidR="00DC1298" w:rsidRPr="00C233E1" w:rsidRDefault="00DC1298">
      <w:pPr>
        <w:pStyle w:val="Bezmezer"/>
        <w:rPr>
          <w:rFonts w:ascii="Arial" w:hAnsi="Arial" w:cs="Arial"/>
        </w:rPr>
      </w:pPr>
    </w:p>
    <w:p w:rsidR="00376046" w:rsidRPr="00C233E1" w:rsidRDefault="00376046">
      <w:pPr>
        <w:pStyle w:val="Bezmezer"/>
        <w:rPr>
          <w:rFonts w:ascii="Arial" w:hAnsi="Arial" w:cs="Arial"/>
        </w:rPr>
      </w:pPr>
      <w:bookmarkStart w:id="0" w:name="_GoBack"/>
      <w:bookmarkEnd w:id="0"/>
    </w:p>
    <w:sectPr w:rsidR="00376046" w:rsidRPr="00C233E1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A0"/>
    <w:rsid w:val="00127DFF"/>
    <w:rsid w:val="00376046"/>
    <w:rsid w:val="0040734F"/>
    <w:rsid w:val="00421A9A"/>
    <w:rsid w:val="00466700"/>
    <w:rsid w:val="004B0D7C"/>
    <w:rsid w:val="005876EB"/>
    <w:rsid w:val="00691DF2"/>
    <w:rsid w:val="007C1C95"/>
    <w:rsid w:val="008A26B5"/>
    <w:rsid w:val="00995B5F"/>
    <w:rsid w:val="00AA09DD"/>
    <w:rsid w:val="00C233E1"/>
    <w:rsid w:val="00C710A0"/>
    <w:rsid w:val="00CB5415"/>
    <w:rsid w:val="00DC1298"/>
    <w:rsid w:val="00ED7B45"/>
    <w:rsid w:val="00FB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9680"/>
  <w15:chartTrackingRefBased/>
  <w15:docId w15:val="{8513DE29-4E4A-46CB-AFB7-B539D5A2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Siln">
    <w:name w:val="Strong"/>
    <w:qFormat/>
    <w:rPr>
      <w:b/>
      <w:bCs/>
    </w:rPr>
  </w:style>
  <w:style w:type="character" w:styleId="Hypertextovodkaz">
    <w:name w:val="Hyperlink"/>
    <w:semiHidden/>
    <w:rPr>
      <w:color w:val="0563C1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"/>
    <w:semiHidden/>
    <w:pPr>
      <w:spacing w:after="140" w:line="288" w:lineRule="auto"/>
    </w:pPr>
  </w:style>
  <w:style w:type="paragraph" w:styleId="Seznam">
    <w:name w:val="List"/>
    <w:basedOn w:val="Zkladntext"/>
    <w:semiHidden/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styleId="Bezmezer">
    <w:name w:val="No Spacing"/>
    <w:qFormat/>
    <w:pPr>
      <w:suppressAutoHyphens/>
    </w:pPr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.cechura@centrum.cz" TargetMode="External"/><Relationship Id="rId5" Type="http://schemas.openxmlformats.org/officeDocument/2006/relationships/hyperlink" Target="mailto:petr.cechura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2032</Words>
  <Characters>11994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13999</CharactersWithSpaces>
  <SharedDoc>false</SharedDoc>
  <HLinks>
    <vt:vector size="6" baseType="variant">
      <vt:variant>
        <vt:i4>4653112</vt:i4>
      </vt:variant>
      <vt:variant>
        <vt:i4>0</vt:i4>
      </vt:variant>
      <vt:variant>
        <vt:i4>0</vt:i4>
      </vt:variant>
      <vt:variant>
        <vt:i4>5</vt:i4>
      </vt:variant>
      <vt:variant>
        <vt:lpwstr>mailto:petr.cechura@centrum.cz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Ruda</dc:creator>
  <cp:keywords/>
  <cp:lastModifiedBy>Ondra Ruda</cp:lastModifiedBy>
  <cp:revision>3</cp:revision>
  <cp:lastPrinted>1899-12-31T23:00:00Z</cp:lastPrinted>
  <dcterms:created xsi:type="dcterms:W3CDTF">2023-09-10T12:45:00Z</dcterms:created>
  <dcterms:modified xsi:type="dcterms:W3CDTF">2023-09-10T12:49:00Z</dcterms:modified>
</cp:coreProperties>
</file>